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FF" w:rsidRPr="00096998" w:rsidRDefault="00E62EDE" w:rsidP="004A62FF">
      <w:pPr>
        <w:ind w:left="5557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bookmarkStart w:id="1" w:name="P1690"/>
      <w:bookmarkEnd w:id="1"/>
      <w:r w:rsidR="004A62FF" w:rsidRPr="00096998">
        <w:rPr>
          <w:rFonts w:ascii="Calibri" w:hAnsi="Calibri"/>
          <w:sz w:val="28"/>
          <w:szCs w:val="28"/>
        </w:rPr>
        <w:t xml:space="preserve">Орган по сертификации </w:t>
      </w:r>
    </w:p>
    <w:p w:rsidR="004A62FF" w:rsidRPr="00096998" w:rsidRDefault="004A62FF" w:rsidP="004A62FF">
      <w:pPr>
        <w:ind w:left="5557"/>
        <w:rPr>
          <w:rFonts w:ascii="Calibri" w:hAnsi="Calibri"/>
          <w:sz w:val="28"/>
          <w:szCs w:val="28"/>
        </w:rPr>
      </w:pPr>
      <w:r w:rsidRPr="00096998">
        <w:rPr>
          <w:rFonts w:ascii="Calibri" w:hAnsi="Calibri"/>
          <w:sz w:val="28"/>
          <w:szCs w:val="28"/>
        </w:rPr>
        <w:t>систем менеджмента</w:t>
      </w:r>
    </w:p>
    <w:p w:rsidR="004A62FF" w:rsidRPr="00096998" w:rsidRDefault="004A62FF" w:rsidP="004A62FF">
      <w:pPr>
        <w:ind w:left="5557"/>
        <w:rPr>
          <w:rFonts w:ascii="Calibri" w:hAnsi="Calibri"/>
          <w:sz w:val="28"/>
          <w:szCs w:val="28"/>
        </w:rPr>
      </w:pPr>
      <w:r w:rsidRPr="00096998">
        <w:rPr>
          <w:rFonts w:ascii="Calibri" w:hAnsi="Calibri"/>
          <w:sz w:val="28"/>
          <w:szCs w:val="28"/>
        </w:rPr>
        <w:t>РУП «Витебский ЦСМС»</w:t>
      </w:r>
    </w:p>
    <w:p w:rsidR="004A62FF" w:rsidRPr="00096998" w:rsidRDefault="004A62FF" w:rsidP="004A62FF">
      <w:pPr>
        <w:ind w:left="5557"/>
        <w:rPr>
          <w:rFonts w:ascii="Calibri" w:hAnsi="Calibri"/>
          <w:sz w:val="28"/>
          <w:szCs w:val="28"/>
        </w:rPr>
      </w:pPr>
      <w:r w:rsidRPr="00096998">
        <w:rPr>
          <w:rFonts w:ascii="Calibri" w:hAnsi="Calibri"/>
          <w:sz w:val="28"/>
          <w:szCs w:val="28"/>
        </w:rPr>
        <w:t>210015, г.</w:t>
      </w:r>
      <w:r w:rsidR="00096998" w:rsidRPr="00096998">
        <w:rPr>
          <w:rFonts w:ascii="Calibri" w:hAnsi="Calibri"/>
          <w:sz w:val="28"/>
          <w:szCs w:val="28"/>
          <w:lang w:val="en-US"/>
        </w:rPr>
        <w:t xml:space="preserve"> </w:t>
      </w:r>
      <w:r w:rsidRPr="00096998">
        <w:rPr>
          <w:rFonts w:ascii="Calibri" w:hAnsi="Calibri"/>
          <w:sz w:val="28"/>
          <w:szCs w:val="28"/>
        </w:rPr>
        <w:t xml:space="preserve">Витебск, </w:t>
      </w:r>
    </w:p>
    <w:p w:rsidR="004A62FF" w:rsidRPr="00096998" w:rsidRDefault="004A62FF" w:rsidP="004A62FF">
      <w:pPr>
        <w:ind w:left="5557"/>
        <w:rPr>
          <w:rFonts w:ascii="Calibri" w:hAnsi="Calibri"/>
          <w:sz w:val="28"/>
          <w:szCs w:val="28"/>
        </w:rPr>
      </w:pPr>
      <w:r w:rsidRPr="00096998">
        <w:rPr>
          <w:rFonts w:ascii="Calibri" w:hAnsi="Calibri"/>
          <w:sz w:val="28"/>
          <w:szCs w:val="28"/>
        </w:rPr>
        <w:t>ул.</w:t>
      </w:r>
      <w:r w:rsidR="00B15AC4" w:rsidRPr="00096998">
        <w:rPr>
          <w:rFonts w:ascii="Calibri" w:hAnsi="Calibri"/>
          <w:sz w:val="28"/>
          <w:szCs w:val="28"/>
          <w:lang w:val="en-US"/>
        </w:rPr>
        <w:t xml:space="preserve"> </w:t>
      </w:r>
      <w:r w:rsidRPr="00096998">
        <w:rPr>
          <w:rFonts w:ascii="Calibri" w:hAnsi="Calibri"/>
          <w:sz w:val="28"/>
          <w:szCs w:val="28"/>
        </w:rPr>
        <w:t>Б. Хмельницкого, 20</w:t>
      </w:r>
    </w:p>
    <w:p w:rsidR="004A62FF" w:rsidRDefault="004A62FF" w:rsidP="004A62FF">
      <w:pPr>
        <w:jc w:val="center"/>
        <w:rPr>
          <w:rFonts w:ascii="Calibri" w:hAnsi="Calibri"/>
          <w:b/>
          <w:lang w:val="en-US"/>
        </w:rPr>
      </w:pPr>
    </w:p>
    <w:p w:rsidR="00643FCE" w:rsidRPr="00643FCE" w:rsidRDefault="00643FCE" w:rsidP="004A62FF">
      <w:pPr>
        <w:jc w:val="center"/>
        <w:rPr>
          <w:rFonts w:ascii="Calibri" w:hAnsi="Calibri"/>
          <w:b/>
          <w:lang w:val="en-US"/>
        </w:rPr>
      </w:pPr>
    </w:p>
    <w:p w:rsidR="004A62FF" w:rsidRPr="00096998" w:rsidRDefault="004A62FF" w:rsidP="004A62FF">
      <w:pPr>
        <w:jc w:val="center"/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b/>
          <w:sz w:val="22"/>
          <w:szCs w:val="22"/>
        </w:rPr>
        <w:t>ЗАЯВКА</w:t>
      </w:r>
    </w:p>
    <w:p w:rsidR="004A62FF" w:rsidRPr="00096998" w:rsidRDefault="004A62FF" w:rsidP="004A62FF">
      <w:pPr>
        <w:jc w:val="center"/>
        <w:rPr>
          <w:rFonts w:ascii="Calibri" w:hAnsi="Calibri"/>
          <w:b/>
        </w:rPr>
      </w:pPr>
      <w:r w:rsidRPr="00096998">
        <w:rPr>
          <w:rFonts w:ascii="Calibri" w:hAnsi="Calibri"/>
          <w:b/>
          <w:sz w:val="22"/>
          <w:szCs w:val="22"/>
        </w:rPr>
        <w:t>на сертификацию системы управления (менеджмента)</w:t>
      </w:r>
    </w:p>
    <w:p w:rsidR="004A62FF" w:rsidRPr="00096998" w:rsidRDefault="004A62FF" w:rsidP="004A62FF">
      <w:pPr>
        <w:jc w:val="center"/>
        <w:rPr>
          <w:rFonts w:ascii="Calibri" w:hAnsi="Calibri"/>
        </w:rPr>
      </w:pPr>
    </w:p>
    <w:p w:rsidR="004A62FF" w:rsidRPr="00F87C8E" w:rsidRDefault="004A62FF" w:rsidP="00A7302B">
      <w:pPr>
        <w:pStyle w:val="a7"/>
        <w:tabs>
          <w:tab w:val="left" w:pos="9781"/>
        </w:tabs>
        <w:spacing w:after="0" w:line="200" w:lineRule="exact"/>
        <w:ind w:left="0"/>
        <w:jc w:val="both"/>
      </w:pPr>
      <w:r w:rsidRPr="00096998">
        <w:t>1.</w:t>
      </w:r>
      <w:r w:rsidRPr="00096998">
        <w:rPr>
          <w:sz w:val="24"/>
          <w:szCs w:val="24"/>
        </w:rPr>
        <w:t>____________________________________________________________________________</w:t>
      </w:r>
      <w:r w:rsidR="00A7302B" w:rsidRPr="00F87C8E">
        <w:rPr>
          <w:sz w:val="24"/>
          <w:szCs w:val="24"/>
        </w:rPr>
        <w:t>_____</w:t>
      </w:r>
    </w:p>
    <w:p w:rsidR="004A62FF" w:rsidRPr="00096998" w:rsidRDefault="004A62FF" w:rsidP="004A62FF">
      <w:pPr>
        <w:pStyle w:val="a7"/>
        <w:spacing w:after="0" w:line="200" w:lineRule="exact"/>
        <w:ind w:left="0"/>
        <w:jc w:val="center"/>
      </w:pPr>
      <w:r w:rsidRPr="00096998">
        <w:t>(</w:t>
      </w:r>
      <w:r w:rsidRPr="00096998">
        <w:rPr>
          <w:sz w:val="16"/>
          <w:szCs w:val="16"/>
        </w:rPr>
        <w:t xml:space="preserve">полное </w:t>
      </w:r>
      <w:r w:rsidR="00381A39">
        <w:rPr>
          <w:sz w:val="16"/>
          <w:szCs w:val="16"/>
        </w:rPr>
        <w:t xml:space="preserve"> и сокращенное </w:t>
      </w:r>
      <w:r w:rsidRPr="00096998">
        <w:rPr>
          <w:sz w:val="16"/>
          <w:szCs w:val="16"/>
        </w:rPr>
        <w:t>наименование заявителя</w:t>
      </w:r>
      <w:r w:rsidR="00F87C8E">
        <w:rPr>
          <w:sz w:val="16"/>
          <w:szCs w:val="16"/>
        </w:rPr>
        <w:t xml:space="preserve"> </w:t>
      </w:r>
      <w:r w:rsidR="00F87C8E">
        <w:rPr>
          <w:b/>
          <w:i/>
          <w:sz w:val="16"/>
          <w:szCs w:val="16"/>
        </w:rPr>
        <w:t xml:space="preserve"> на русском и английском языке</w:t>
      </w:r>
      <w:r w:rsidRPr="00096998">
        <w:rPr>
          <w:sz w:val="16"/>
          <w:szCs w:val="16"/>
        </w:rPr>
        <w:t xml:space="preserve"> на проведение сертификации, его место нахождения и адрес (адр</w:t>
      </w:r>
      <w:r w:rsidRPr="00096998">
        <w:rPr>
          <w:sz w:val="16"/>
          <w:szCs w:val="16"/>
        </w:rPr>
        <w:t>е</w:t>
      </w:r>
      <w:r w:rsidRPr="00096998">
        <w:rPr>
          <w:sz w:val="16"/>
          <w:szCs w:val="16"/>
        </w:rPr>
        <w:t>са) места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 xml:space="preserve"> </w:t>
      </w:r>
      <w:r w:rsidRPr="00096998">
        <w:rPr>
          <w:rFonts w:ascii="Calibri" w:hAnsi="Calibri"/>
        </w:rPr>
        <w:t>_</w:t>
      </w:r>
      <w:r w:rsidRPr="00096998">
        <w:rPr>
          <w:rFonts w:ascii="Calibri" w:hAnsi="Calibri"/>
          <w:sz w:val="24"/>
          <w:szCs w:val="24"/>
        </w:rPr>
        <w:t>____________________________________________________________________________</w:t>
      </w:r>
      <w:r w:rsidR="00A7302B" w:rsidRPr="00EF4DE5">
        <w:rPr>
          <w:rFonts w:ascii="Calibri" w:hAnsi="Calibri"/>
          <w:sz w:val="24"/>
          <w:szCs w:val="24"/>
        </w:rPr>
        <w:t>_____</w:t>
      </w:r>
      <w:r w:rsidRPr="00096998">
        <w:rPr>
          <w:rFonts w:ascii="Calibri" w:hAnsi="Calibri"/>
          <w:sz w:val="24"/>
          <w:szCs w:val="24"/>
        </w:rPr>
        <w:t>,</w:t>
      </w:r>
    </w:p>
    <w:p w:rsidR="004A62FF" w:rsidRPr="00096998" w:rsidRDefault="004A62FF" w:rsidP="004A62FF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осуществления деятельности (в случае если адреса различаются)</w:t>
      </w:r>
      <w:r w:rsidR="00EF4DE5">
        <w:rPr>
          <w:rFonts w:ascii="Calibri" w:hAnsi="Calibri"/>
          <w:sz w:val="16"/>
          <w:szCs w:val="16"/>
        </w:rPr>
        <w:t>, ведомственная подчиненность</w:t>
      </w:r>
      <w:r w:rsidRPr="00096998">
        <w:rPr>
          <w:rFonts w:ascii="Calibri" w:hAnsi="Calibri"/>
          <w:sz w:val="16"/>
          <w:szCs w:val="16"/>
        </w:rPr>
        <w:t>)</w:t>
      </w:r>
    </w:p>
    <w:p w:rsidR="00381A39" w:rsidRDefault="00381A39" w:rsidP="004A62F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ведомственная подчиненность_____________________________________________________________,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банковские реквизиты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___________________________________________________________</w:t>
      </w:r>
      <w:r w:rsidR="00A7302B" w:rsidRPr="00096998">
        <w:rPr>
          <w:rFonts w:ascii="Calibri" w:hAnsi="Calibri"/>
          <w:sz w:val="24"/>
          <w:szCs w:val="24"/>
        </w:rPr>
        <w:t>____</w:t>
      </w:r>
      <w:r w:rsidRPr="00096998">
        <w:rPr>
          <w:rFonts w:ascii="Calibri" w:hAnsi="Calibri"/>
        </w:rPr>
        <w:t>,</w:t>
      </w:r>
    </w:p>
    <w:p w:rsidR="004A62FF" w:rsidRPr="00096998" w:rsidRDefault="004A62FF" w:rsidP="004A62FF">
      <w:pPr>
        <w:jc w:val="both"/>
        <w:rPr>
          <w:rFonts w:ascii="Calibri" w:hAnsi="Calibri"/>
        </w:rPr>
      </w:pP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код УНП</w:t>
      </w:r>
      <w:r w:rsidRPr="00096998">
        <w:rPr>
          <w:rFonts w:ascii="Calibri" w:hAnsi="Calibri"/>
        </w:rPr>
        <w:t xml:space="preserve">______________________________, </w:t>
      </w:r>
      <w:r w:rsidRPr="00096998">
        <w:rPr>
          <w:rFonts w:ascii="Calibri" w:hAnsi="Calibri"/>
          <w:sz w:val="22"/>
          <w:szCs w:val="22"/>
        </w:rPr>
        <w:t>номер телефона</w:t>
      </w:r>
      <w:r w:rsidRPr="00096998">
        <w:rPr>
          <w:rFonts w:ascii="Calibri" w:hAnsi="Calibri"/>
        </w:rPr>
        <w:t xml:space="preserve"> ______________________________</w:t>
      </w:r>
      <w:r w:rsidR="00A7302B" w:rsidRPr="00096998">
        <w:rPr>
          <w:rFonts w:ascii="Calibri" w:hAnsi="Calibri"/>
        </w:rPr>
        <w:t>________</w:t>
      </w:r>
      <w:r w:rsidR="00A7302B" w:rsidRPr="00F87C8E">
        <w:rPr>
          <w:rFonts w:ascii="Calibri" w:hAnsi="Calibri"/>
        </w:rPr>
        <w:t>_</w:t>
      </w:r>
      <w:r w:rsidRPr="00096998">
        <w:rPr>
          <w:rFonts w:ascii="Calibri" w:hAnsi="Calibri"/>
        </w:rPr>
        <w:t>,</w:t>
      </w:r>
    </w:p>
    <w:p w:rsidR="004A62FF" w:rsidRPr="00096998" w:rsidRDefault="004A62FF" w:rsidP="004A62FF">
      <w:pPr>
        <w:jc w:val="both"/>
        <w:rPr>
          <w:rFonts w:ascii="Calibri" w:hAnsi="Calibri"/>
        </w:rPr>
      </w:pPr>
    </w:p>
    <w:p w:rsidR="004A62FF" w:rsidRPr="00F87C8E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адрес электронной почты</w:t>
      </w:r>
      <w:r w:rsidRPr="00096998">
        <w:rPr>
          <w:rFonts w:ascii="Calibri" w:hAnsi="Calibri"/>
        </w:rPr>
        <w:t xml:space="preserve"> _____________________________________________________________</w:t>
      </w:r>
      <w:r w:rsidR="00A7302B" w:rsidRPr="00F87C8E">
        <w:rPr>
          <w:rFonts w:ascii="Calibri" w:hAnsi="Calibri"/>
        </w:rPr>
        <w:t>________</w:t>
      </w:r>
      <w:r w:rsidRPr="00096998">
        <w:rPr>
          <w:rFonts w:ascii="Calibri" w:hAnsi="Calibri"/>
        </w:rPr>
        <w:t>,</w:t>
      </w:r>
    </w:p>
    <w:p w:rsidR="004A62FF" w:rsidRPr="00F87C8E" w:rsidRDefault="004A62FF" w:rsidP="004A62FF">
      <w:pPr>
        <w:jc w:val="both"/>
        <w:rPr>
          <w:rFonts w:ascii="Calibri" w:hAnsi="Calibri"/>
        </w:rPr>
      </w:pP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в лице</w:t>
      </w:r>
      <w:r w:rsidRPr="00096998">
        <w:rPr>
          <w:rFonts w:ascii="Calibri" w:hAnsi="Calibri"/>
        </w:rPr>
        <w:t xml:space="preserve"> ______________________________________________________________________________________</w:t>
      </w:r>
    </w:p>
    <w:p w:rsidR="004A62FF" w:rsidRPr="00096998" w:rsidRDefault="004A62FF" w:rsidP="004A62FF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(должность, фамилия, собственное имя, отчество (если таковое имеется) руководителя</w:t>
      </w:r>
      <w:r w:rsidR="00F87C8E" w:rsidRPr="00F87C8E">
        <w:rPr>
          <w:b/>
          <w:i/>
          <w:sz w:val="16"/>
          <w:szCs w:val="16"/>
        </w:rPr>
        <w:t xml:space="preserve"> </w:t>
      </w:r>
      <w:r w:rsidR="00F87C8E" w:rsidRPr="00F87C8E">
        <w:rPr>
          <w:rFonts w:ascii="Calibri" w:hAnsi="Calibri"/>
          <w:b/>
          <w:i/>
          <w:sz w:val="16"/>
          <w:szCs w:val="16"/>
        </w:rPr>
        <w:t>на русском и английском языке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2"/>
          <w:szCs w:val="2"/>
        </w:rPr>
      </w:pP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24"/>
          <w:szCs w:val="24"/>
          <w:lang w:val="en-US"/>
        </w:rPr>
      </w:pPr>
      <w:r w:rsidRPr="00096998">
        <w:rPr>
          <w:rFonts w:ascii="Calibri" w:hAnsi="Calibri"/>
          <w:sz w:val="24"/>
          <w:szCs w:val="24"/>
        </w:rPr>
        <w:t>_____________________________________________________________________________</w:t>
      </w:r>
      <w:r w:rsidR="00A7302B" w:rsidRPr="00096998">
        <w:rPr>
          <w:rFonts w:ascii="Calibri" w:hAnsi="Calibri"/>
          <w:sz w:val="24"/>
          <w:szCs w:val="24"/>
          <w:lang w:val="en-US"/>
        </w:rPr>
        <w:t>____</w:t>
      </w:r>
    </w:p>
    <w:p w:rsidR="004A62FF" w:rsidRPr="00096998" w:rsidRDefault="004A62FF" w:rsidP="004A62FF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(уполномоченного руководителем должностного лица) заявителя на проведение сертификации)</w:t>
      </w:r>
    </w:p>
    <w:p w:rsidR="00381A39" w:rsidRDefault="00381A39" w:rsidP="004A62FF">
      <w:pPr>
        <w:spacing w:line="2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действующего на основании_______________________________________________________________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заявляю, что в организации внедрена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______________________________________________</w:t>
      </w:r>
      <w:r w:rsidR="00A7302B" w:rsidRPr="00096998">
        <w:rPr>
          <w:rFonts w:ascii="Calibri" w:hAnsi="Calibri"/>
          <w:sz w:val="24"/>
          <w:szCs w:val="24"/>
        </w:rPr>
        <w:t>______</w:t>
      </w:r>
      <w:r w:rsidRPr="00096998">
        <w:rPr>
          <w:rFonts w:ascii="Calibri" w:hAnsi="Calibri"/>
          <w:sz w:val="24"/>
          <w:szCs w:val="24"/>
        </w:rPr>
        <w:t>,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(наименование системы управления (менеджмента))</w:t>
      </w:r>
    </w:p>
    <w:p w:rsidR="004A62FF" w:rsidRPr="00381A39" w:rsidRDefault="004A62FF" w:rsidP="004A62FF">
      <w:pPr>
        <w:spacing w:line="200" w:lineRule="exact"/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соответствующая требованиям</w:t>
      </w:r>
      <w:r w:rsidRPr="00096998">
        <w:rPr>
          <w:rFonts w:ascii="Calibri" w:hAnsi="Calibri"/>
        </w:rPr>
        <w:t xml:space="preserve"> _________________________________________________________</w:t>
      </w:r>
      <w:r w:rsidR="00A7302B" w:rsidRPr="00381A39">
        <w:rPr>
          <w:rFonts w:ascii="Calibri" w:hAnsi="Calibri"/>
        </w:rPr>
        <w:t>_______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(наименование и обозначение документов,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24"/>
          <w:szCs w:val="24"/>
          <w:lang w:val="en-US"/>
        </w:rPr>
      </w:pPr>
      <w:r w:rsidRPr="00096998">
        <w:rPr>
          <w:rFonts w:ascii="Calibri" w:hAnsi="Calibri"/>
          <w:sz w:val="24"/>
          <w:szCs w:val="24"/>
        </w:rPr>
        <w:t>_____________________________________________________________________________</w:t>
      </w:r>
      <w:r w:rsidR="00A7302B" w:rsidRPr="00096998">
        <w:rPr>
          <w:rFonts w:ascii="Calibri" w:hAnsi="Calibri"/>
          <w:sz w:val="24"/>
          <w:szCs w:val="24"/>
          <w:lang w:val="en-US"/>
        </w:rPr>
        <w:t>____</w:t>
      </w:r>
    </w:p>
    <w:p w:rsidR="004A62FF" w:rsidRPr="00096998" w:rsidRDefault="004A62FF" w:rsidP="004A62FF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устанавливающих технические требования, на соответствие которым планируется провести сертификацию)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16"/>
          <w:szCs w:val="16"/>
        </w:rPr>
      </w:pP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с допустимыми исключениями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____________________________________________________</w:t>
      </w:r>
      <w:r w:rsidR="00A7302B" w:rsidRPr="00096998">
        <w:rPr>
          <w:rFonts w:ascii="Calibri" w:hAnsi="Calibri"/>
          <w:sz w:val="24"/>
          <w:szCs w:val="24"/>
        </w:rPr>
        <w:t>_____</w:t>
      </w:r>
      <w:r w:rsidRPr="00096998">
        <w:rPr>
          <w:rFonts w:ascii="Calibri" w:hAnsi="Calibri"/>
        </w:rPr>
        <w:t>.</w:t>
      </w:r>
    </w:p>
    <w:p w:rsidR="009A2798" w:rsidRPr="00096998" w:rsidRDefault="009A2798" w:rsidP="004A62FF">
      <w:pPr>
        <w:jc w:val="both"/>
        <w:rPr>
          <w:rFonts w:ascii="Calibri" w:hAnsi="Calibri"/>
        </w:rPr>
      </w:pP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Прошу провести сертификацию</w:t>
      </w:r>
      <w:r w:rsidRPr="00096998">
        <w:rPr>
          <w:rFonts w:ascii="Calibri" w:hAnsi="Calibri"/>
        </w:rPr>
        <w:t xml:space="preserve"> ________________________________________________________</w:t>
      </w:r>
      <w:r w:rsidR="00A7302B" w:rsidRPr="00096998">
        <w:rPr>
          <w:rFonts w:ascii="Calibri" w:hAnsi="Calibri"/>
          <w:lang w:val="en-US"/>
        </w:rPr>
        <w:t>________</w:t>
      </w:r>
      <w:r w:rsidRPr="00096998">
        <w:rPr>
          <w:rFonts w:ascii="Calibri" w:hAnsi="Calibri"/>
        </w:rPr>
        <w:t>.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(наименование системы управления (менеджмента))</w:t>
      </w:r>
    </w:p>
    <w:p w:rsidR="004A62FF" w:rsidRPr="00096998" w:rsidRDefault="004A62FF" w:rsidP="004A62FF">
      <w:pPr>
        <w:jc w:val="both"/>
        <w:rPr>
          <w:rFonts w:ascii="Calibri" w:hAnsi="Calibri"/>
          <w:sz w:val="2"/>
          <w:szCs w:val="2"/>
        </w:rPr>
      </w:pPr>
    </w:p>
    <w:p w:rsidR="004A62FF" w:rsidRPr="00096998" w:rsidRDefault="004A62FF" w:rsidP="004A62FF">
      <w:pPr>
        <w:jc w:val="both"/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2. Сведения  о системе управления (менеджмен</w:t>
      </w:r>
      <w:r w:rsidR="00F87C8E">
        <w:rPr>
          <w:rFonts w:ascii="Calibri" w:hAnsi="Calibri"/>
          <w:sz w:val="22"/>
          <w:szCs w:val="22"/>
        </w:rPr>
        <w:t>та) и о производстве продукции</w:t>
      </w:r>
      <w:r w:rsidRPr="00096998">
        <w:rPr>
          <w:rFonts w:ascii="Calibri" w:hAnsi="Calibri"/>
          <w:sz w:val="22"/>
          <w:szCs w:val="22"/>
        </w:rPr>
        <w:t>: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год внедрения системы управления (менеджмента)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</w:t>
      </w:r>
      <w:r w:rsidR="00A7302B" w:rsidRPr="00096998">
        <w:rPr>
          <w:rFonts w:ascii="Calibri" w:hAnsi="Calibri"/>
          <w:sz w:val="24"/>
          <w:szCs w:val="24"/>
        </w:rPr>
        <w:t>______</w:t>
      </w:r>
      <w:r w:rsidRPr="00096998">
        <w:rPr>
          <w:rFonts w:ascii="Calibri" w:hAnsi="Calibri"/>
          <w:sz w:val="24"/>
          <w:szCs w:val="24"/>
        </w:rPr>
        <w:t>;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 xml:space="preserve">область применения системы управления (менеджмента) </w:t>
      </w:r>
      <w:r w:rsidRPr="00096998">
        <w:rPr>
          <w:rFonts w:ascii="Calibri" w:hAnsi="Calibri"/>
          <w:sz w:val="24"/>
          <w:szCs w:val="24"/>
        </w:rPr>
        <w:t>______________________________</w:t>
      </w:r>
      <w:r w:rsidR="00A7302B" w:rsidRPr="00096998">
        <w:rPr>
          <w:rFonts w:ascii="Calibri" w:hAnsi="Calibri"/>
          <w:sz w:val="24"/>
          <w:szCs w:val="24"/>
        </w:rPr>
        <w:t>______</w:t>
      </w:r>
      <w:r w:rsidRPr="00096998">
        <w:rPr>
          <w:rFonts w:ascii="Calibri" w:hAnsi="Calibri"/>
          <w:sz w:val="24"/>
          <w:szCs w:val="24"/>
        </w:rPr>
        <w:t>;</w:t>
      </w:r>
    </w:p>
    <w:p w:rsidR="004A62FF" w:rsidRPr="00096998" w:rsidRDefault="004A62FF" w:rsidP="004A62FF">
      <w:pPr>
        <w:jc w:val="both"/>
        <w:rPr>
          <w:rFonts w:ascii="Calibri" w:hAnsi="Calibri"/>
          <w:sz w:val="24"/>
          <w:szCs w:val="24"/>
        </w:rPr>
      </w:pPr>
      <w:r w:rsidRPr="00096998">
        <w:rPr>
          <w:rFonts w:ascii="Calibri" w:hAnsi="Calibri"/>
          <w:sz w:val="22"/>
          <w:szCs w:val="22"/>
        </w:rPr>
        <w:t>консультирование по системе управления (менеджмента) проводил</w:t>
      </w:r>
      <w:r w:rsidRPr="00096998">
        <w:rPr>
          <w:rFonts w:ascii="Calibri" w:hAnsi="Calibri"/>
        </w:rPr>
        <w:t>____</w:t>
      </w:r>
      <w:r w:rsidRPr="00096998">
        <w:rPr>
          <w:rFonts w:ascii="Calibri" w:hAnsi="Calibri"/>
          <w:sz w:val="24"/>
          <w:szCs w:val="24"/>
        </w:rPr>
        <w:t>__________________</w:t>
      </w:r>
      <w:r w:rsidR="00A7302B" w:rsidRPr="00096998">
        <w:rPr>
          <w:rFonts w:ascii="Calibri" w:hAnsi="Calibri"/>
          <w:sz w:val="24"/>
          <w:szCs w:val="24"/>
        </w:rPr>
        <w:t>_______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  <w:sz w:val="24"/>
          <w:szCs w:val="24"/>
        </w:rPr>
      </w:pPr>
      <w:r w:rsidRPr="00096998">
        <w:rPr>
          <w:rFonts w:ascii="Calibri" w:hAnsi="Calibri"/>
          <w:sz w:val="24"/>
          <w:szCs w:val="24"/>
        </w:rPr>
        <w:t>_____________________________________________________________________________</w:t>
      </w:r>
      <w:r w:rsidR="00A7302B" w:rsidRPr="00096998">
        <w:rPr>
          <w:rFonts w:ascii="Calibri" w:hAnsi="Calibri"/>
          <w:sz w:val="24"/>
          <w:szCs w:val="24"/>
          <w:lang w:val="en-US"/>
        </w:rPr>
        <w:t>_____</w:t>
      </w:r>
      <w:r w:rsidRPr="00096998">
        <w:rPr>
          <w:rFonts w:ascii="Calibri" w:hAnsi="Calibri"/>
          <w:sz w:val="24"/>
          <w:szCs w:val="24"/>
        </w:rPr>
        <w:t>;</w:t>
      </w:r>
    </w:p>
    <w:p w:rsidR="004A62FF" w:rsidRPr="00096998" w:rsidRDefault="004A62FF" w:rsidP="004A62FF">
      <w:pPr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(наименование консультировавшей организации)</w:t>
      </w:r>
    </w:p>
    <w:p w:rsidR="004A62FF" w:rsidRPr="00096998" w:rsidRDefault="004A62FF" w:rsidP="004A62FF">
      <w:pPr>
        <w:jc w:val="center"/>
        <w:rPr>
          <w:rFonts w:ascii="Calibri" w:hAnsi="Calibri"/>
          <w:sz w:val="16"/>
          <w:szCs w:val="16"/>
        </w:rPr>
      </w:pP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обозначения документов, в соответствии с которыми изготавливается продукция</w:t>
      </w:r>
      <w:r w:rsidR="00F87C8E">
        <w:rPr>
          <w:rFonts w:ascii="Calibri" w:hAnsi="Calibri"/>
          <w:sz w:val="22"/>
          <w:szCs w:val="22"/>
        </w:rPr>
        <w:t xml:space="preserve"> (</w:t>
      </w:r>
      <w:r w:rsidRPr="00096998">
        <w:rPr>
          <w:rFonts w:ascii="Calibri" w:hAnsi="Calibri"/>
          <w:sz w:val="22"/>
          <w:szCs w:val="22"/>
        </w:rPr>
        <w:t xml:space="preserve"> оказывае</w:t>
      </w:r>
      <w:r w:rsidR="00F87C8E">
        <w:rPr>
          <w:rFonts w:ascii="Calibri" w:hAnsi="Calibri"/>
          <w:sz w:val="22"/>
          <w:szCs w:val="22"/>
        </w:rPr>
        <w:t>мая</w:t>
      </w:r>
      <w:r w:rsidRPr="00096998">
        <w:rPr>
          <w:rFonts w:ascii="Calibri" w:hAnsi="Calibri"/>
          <w:sz w:val="22"/>
          <w:szCs w:val="22"/>
        </w:rPr>
        <w:t xml:space="preserve"> усл</w:t>
      </w:r>
      <w:r w:rsidRPr="00096998">
        <w:rPr>
          <w:rFonts w:ascii="Calibri" w:hAnsi="Calibri"/>
          <w:sz w:val="22"/>
          <w:szCs w:val="22"/>
        </w:rPr>
        <w:t>у</w:t>
      </w:r>
      <w:r w:rsidRPr="00096998">
        <w:rPr>
          <w:rFonts w:ascii="Calibri" w:hAnsi="Calibri"/>
          <w:sz w:val="22"/>
          <w:szCs w:val="22"/>
        </w:rPr>
        <w:t>га)</w:t>
      </w:r>
      <w:r w:rsidRPr="00096998">
        <w:rPr>
          <w:rFonts w:ascii="Calibri" w:hAnsi="Calibri"/>
        </w:rPr>
        <w:t>____</w:t>
      </w:r>
      <w:r w:rsidRPr="00096998">
        <w:rPr>
          <w:rFonts w:ascii="Calibri" w:hAnsi="Calibri"/>
          <w:sz w:val="24"/>
          <w:szCs w:val="24"/>
        </w:rPr>
        <w:t>_________________________________________________</w:t>
      </w:r>
      <w:r w:rsidR="00A7302B" w:rsidRPr="00096998">
        <w:rPr>
          <w:rFonts w:ascii="Calibri" w:hAnsi="Calibri"/>
          <w:sz w:val="24"/>
          <w:szCs w:val="24"/>
        </w:rPr>
        <w:t>______________</w:t>
      </w:r>
      <w:r w:rsidRPr="00096998">
        <w:rPr>
          <w:rFonts w:ascii="Calibri" w:hAnsi="Calibri"/>
          <w:sz w:val="24"/>
          <w:szCs w:val="24"/>
        </w:rPr>
        <w:t>;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наличие обособленных структурных подразделений и объектов оказания услуг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_____________________________________________________________________________</w:t>
      </w:r>
      <w:r w:rsidR="00A7302B" w:rsidRPr="00096998">
        <w:rPr>
          <w:rFonts w:ascii="Calibri" w:hAnsi="Calibri"/>
          <w:sz w:val="24"/>
          <w:szCs w:val="24"/>
        </w:rPr>
        <w:t>____</w:t>
      </w:r>
      <w:r w:rsidRPr="00096998">
        <w:rPr>
          <w:rFonts w:ascii="Calibri" w:hAnsi="Calibri"/>
          <w:sz w:val="24"/>
          <w:szCs w:val="24"/>
        </w:rPr>
        <w:t>;</w:t>
      </w:r>
    </w:p>
    <w:p w:rsidR="004A62FF" w:rsidRPr="00096998" w:rsidRDefault="004A62FF" w:rsidP="004A62FF">
      <w:pPr>
        <w:jc w:val="both"/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количество  работников, задействованных в системе управления (менеджмента), ________ чел.;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номер  и  год  регистрации  сертификата  соответствия на систему управления (менеджмента)  и  наим</w:t>
      </w:r>
      <w:r w:rsidRPr="00096998">
        <w:rPr>
          <w:rFonts w:ascii="Calibri" w:hAnsi="Calibri"/>
          <w:sz w:val="22"/>
          <w:szCs w:val="22"/>
        </w:rPr>
        <w:t>е</w:t>
      </w:r>
      <w:r w:rsidRPr="00096998">
        <w:rPr>
          <w:rFonts w:ascii="Calibri" w:hAnsi="Calibri"/>
          <w:sz w:val="22"/>
          <w:szCs w:val="22"/>
        </w:rPr>
        <w:t>нование  органа  по  сертификации (заполняется, если заявитель  на проведение сертификации ранее имел</w:t>
      </w:r>
      <w:r w:rsidRPr="00096998">
        <w:rPr>
          <w:rFonts w:ascii="Calibri" w:hAnsi="Calibri"/>
          <w:sz w:val="22"/>
          <w:szCs w:val="22"/>
          <w:lang w:val="en-US"/>
        </w:rPr>
        <w:t> </w:t>
      </w:r>
      <w:r w:rsidRPr="00096998">
        <w:rPr>
          <w:rFonts w:ascii="Calibri" w:hAnsi="Calibri"/>
          <w:sz w:val="22"/>
          <w:szCs w:val="22"/>
        </w:rPr>
        <w:t>сертификат</w:t>
      </w:r>
      <w:r w:rsidRPr="00096998">
        <w:rPr>
          <w:rFonts w:ascii="Calibri" w:hAnsi="Calibri"/>
          <w:sz w:val="22"/>
          <w:szCs w:val="22"/>
          <w:lang w:val="en-US"/>
        </w:rPr>
        <w:t> </w:t>
      </w:r>
      <w:r w:rsidRPr="00096998">
        <w:rPr>
          <w:rFonts w:ascii="Calibri" w:hAnsi="Calibri"/>
          <w:sz w:val="22"/>
          <w:szCs w:val="22"/>
        </w:rPr>
        <w:t>соответствия</w:t>
      </w:r>
      <w:r w:rsidRPr="00096998">
        <w:rPr>
          <w:rFonts w:ascii="Calibri" w:hAnsi="Calibri"/>
          <w:sz w:val="22"/>
          <w:szCs w:val="22"/>
          <w:lang w:val="en-US"/>
        </w:rPr>
        <w:t> </w:t>
      </w:r>
      <w:r w:rsidRPr="00096998">
        <w:rPr>
          <w:rFonts w:ascii="Calibri" w:hAnsi="Calibri"/>
          <w:sz w:val="22"/>
          <w:szCs w:val="22"/>
        </w:rPr>
        <w:t>на</w:t>
      </w:r>
      <w:r w:rsidRPr="00096998">
        <w:rPr>
          <w:rFonts w:ascii="Calibri" w:hAnsi="Calibri"/>
          <w:sz w:val="22"/>
          <w:szCs w:val="22"/>
          <w:lang w:val="en-US"/>
        </w:rPr>
        <w:t> </w:t>
      </w:r>
      <w:r w:rsidRPr="00096998">
        <w:rPr>
          <w:rFonts w:ascii="Calibri" w:hAnsi="Calibri"/>
          <w:sz w:val="22"/>
          <w:szCs w:val="22"/>
        </w:rPr>
        <w:t>систему</w:t>
      </w:r>
      <w:r w:rsidRPr="00096998">
        <w:rPr>
          <w:rFonts w:ascii="Calibri" w:hAnsi="Calibri"/>
          <w:sz w:val="22"/>
          <w:szCs w:val="22"/>
          <w:lang w:val="en-US"/>
        </w:rPr>
        <w:t> </w:t>
      </w:r>
      <w:r w:rsidRPr="00096998">
        <w:rPr>
          <w:rFonts w:ascii="Calibri" w:hAnsi="Calibri"/>
          <w:sz w:val="22"/>
          <w:szCs w:val="22"/>
        </w:rPr>
        <w:t>управления</w:t>
      </w:r>
      <w:r w:rsidRPr="00096998">
        <w:rPr>
          <w:rFonts w:ascii="Calibri" w:hAnsi="Calibri"/>
          <w:sz w:val="22"/>
          <w:szCs w:val="22"/>
          <w:lang w:val="en-US"/>
        </w:rPr>
        <w:t> </w:t>
      </w:r>
      <w:r w:rsidRPr="00096998">
        <w:rPr>
          <w:rFonts w:ascii="Calibri" w:hAnsi="Calibri"/>
          <w:sz w:val="22"/>
          <w:szCs w:val="22"/>
        </w:rPr>
        <w:t xml:space="preserve">(менеджмента)) </w:t>
      </w:r>
      <w:r w:rsidRPr="00096998">
        <w:rPr>
          <w:rFonts w:ascii="Calibri" w:hAnsi="Calibri"/>
        </w:rPr>
        <w:t>___________________________________________________________________________________</w:t>
      </w:r>
      <w:r w:rsidR="00A7302B" w:rsidRPr="00096998">
        <w:rPr>
          <w:rFonts w:ascii="Calibri" w:hAnsi="Calibri"/>
        </w:rPr>
        <w:t>________</w:t>
      </w:r>
      <w:r w:rsidRPr="00096998">
        <w:rPr>
          <w:rFonts w:ascii="Calibri" w:hAnsi="Calibri"/>
        </w:rPr>
        <w:t>;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представитель руководства по системе управления (менеджмента) (руководитель группы по обеспеч</w:t>
      </w:r>
      <w:r w:rsidRPr="00096998">
        <w:rPr>
          <w:rFonts w:ascii="Calibri" w:hAnsi="Calibri"/>
          <w:sz w:val="22"/>
          <w:szCs w:val="22"/>
        </w:rPr>
        <w:t>е</w:t>
      </w:r>
      <w:r w:rsidRPr="00096998">
        <w:rPr>
          <w:rFonts w:ascii="Calibri" w:hAnsi="Calibri"/>
          <w:sz w:val="22"/>
          <w:szCs w:val="22"/>
        </w:rPr>
        <w:t>нию бе</w:t>
      </w:r>
      <w:r w:rsidRPr="00096998">
        <w:rPr>
          <w:rFonts w:ascii="Calibri" w:hAnsi="Calibri"/>
          <w:sz w:val="22"/>
          <w:szCs w:val="22"/>
        </w:rPr>
        <w:t>з</w:t>
      </w:r>
      <w:r w:rsidRPr="00096998">
        <w:rPr>
          <w:rFonts w:ascii="Calibri" w:hAnsi="Calibri"/>
          <w:sz w:val="22"/>
          <w:szCs w:val="22"/>
        </w:rPr>
        <w:t>опасности)</w:t>
      </w:r>
      <w:r w:rsidRPr="00096998">
        <w:rPr>
          <w:rFonts w:ascii="Calibri" w:hAnsi="Calibri"/>
        </w:rPr>
        <w:t xml:space="preserve"> __________________________________________________________</w:t>
      </w:r>
      <w:r w:rsidR="00A7302B" w:rsidRPr="00096998">
        <w:rPr>
          <w:rFonts w:ascii="Calibri" w:hAnsi="Calibri"/>
        </w:rPr>
        <w:t>_________________</w:t>
      </w:r>
    </w:p>
    <w:p w:rsidR="004A62FF" w:rsidRPr="00C80AFB" w:rsidRDefault="004A62FF" w:rsidP="004A62FF">
      <w:pPr>
        <w:jc w:val="both"/>
        <w:rPr>
          <w:rFonts w:ascii="Calibri" w:hAnsi="Calibri"/>
          <w:sz w:val="16"/>
          <w:szCs w:val="16"/>
          <w:lang w:val="en-US"/>
        </w:rPr>
      </w:pPr>
      <w:r w:rsidRPr="00096998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C80AFB">
        <w:rPr>
          <w:rFonts w:ascii="Calibri" w:hAnsi="Calibri"/>
          <w:sz w:val="16"/>
          <w:szCs w:val="16"/>
          <w:lang w:val="en-US"/>
        </w:rPr>
        <w:t>(</w:t>
      </w:r>
      <w:r w:rsidRPr="00096998">
        <w:rPr>
          <w:rFonts w:ascii="Calibri" w:hAnsi="Calibri"/>
          <w:sz w:val="16"/>
          <w:szCs w:val="16"/>
        </w:rPr>
        <w:t>должность</w:t>
      </w:r>
      <w:r w:rsidR="00C80AFB">
        <w:rPr>
          <w:rFonts w:ascii="Calibri" w:hAnsi="Calibri"/>
          <w:sz w:val="16"/>
          <w:szCs w:val="16"/>
          <w:lang w:val="en-US"/>
        </w:rPr>
        <w:t>,</w:t>
      </w:r>
    </w:p>
    <w:p w:rsidR="004A62FF" w:rsidRPr="00096998" w:rsidRDefault="004A62FF" w:rsidP="004A62FF">
      <w:pPr>
        <w:spacing w:line="200" w:lineRule="exact"/>
        <w:jc w:val="both"/>
        <w:rPr>
          <w:rFonts w:ascii="Calibri" w:hAnsi="Calibri"/>
        </w:rPr>
      </w:pPr>
      <w:r w:rsidRPr="00096998">
        <w:rPr>
          <w:rFonts w:ascii="Calibri" w:hAnsi="Calibri"/>
          <w:sz w:val="24"/>
          <w:szCs w:val="24"/>
        </w:rPr>
        <w:t>___________________________________________________________________________</w:t>
      </w:r>
      <w:r w:rsidR="00A7302B" w:rsidRPr="00096998">
        <w:rPr>
          <w:rFonts w:ascii="Calibri" w:hAnsi="Calibri"/>
          <w:sz w:val="24"/>
          <w:szCs w:val="24"/>
          <w:lang w:val="en-US"/>
        </w:rPr>
        <w:t>______</w:t>
      </w:r>
      <w:r w:rsidRPr="00096998">
        <w:rPr>
          <w:rFonts w:ascii="Calibri" w:hAnsi="Calibri"/>
        </w:rPr>
        <w:t>;</w:t>
      </w:r>
    </w:p>
    <w:p w:rsidR="004A62FF" w:rsidRPr="00096998" w:rsidRDefault="004A62FF" w:rsidP="004A62FF">
      <w:pPr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фамилия, собственное имя, отчество (если таковое имеется))</w:t>
      </w:r>
    </w:p>
    <w:p w:rsidR="004A62FF" w:rsidRPr="00096998" w:rsidRDefault="004A62FF" w:rsidP="004A62FF">
      <w:pPr>
        <w:jc w:val="both"/>
        <w:rPr>
          <w:rFonts w:ascii="Calibri" w:hAnsi="Calibri"/>
          <w:lang w:val="en-US"/>
        </w:rPr>
      </w:pPr>
      <w:r w:rsidRPr="00096998">
        <w:rPr>
          <w:rFonts w:ascii="Calibri" w:hAnsi="Calibri"/>
          <w:sz w:val="22"/>
          <w:szCs w:val="22"/>
        </w:rPr>
        <w:t>контактные данные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_____________________________________________________________</w:t>
      </w:r>
      <w:r w:rsidR="00A7302B" w:rsidRPr="00096998">
        <w:rPr>
          <w:rFonts w:ascii="Calibri" w:hAnsi="Calibri"/>
          <w:sz w:val="24"/>
          <w:szCs w:val="24"/>
          <w:lang w:val="en-US"/>
        </w:rPr>
        <w:t>_____</w:t>
      </w:r>
      <w:r w:rsidRPr="00096998">
        <w:rPr>
          <w:rFonts w:ascii="Calibri" w:hAnsi="Calibri"/>
        </w:rPr>
        <w:t>.</w:t>
      </w:r>
    </w:p>
    <w:p w:rsidR="004A62FF" w:rsidRPr="00096998" w:rsidRDefault="004A62FF" w:rsidP="004A62FF">
      <w:pPr>
        <w:jc w:val="both"/>
        <w:rPr>
          <w:rFonts w:ascii="Calibri" w:hAnsi="Calibri"/>
          <w:lang w:val="en-US"/>
        </w:rPr>
      </w:pPr>
    </w:p>
    <w:p w:rsidR="004A62FF" w:rsidRPr="00096998" w:rsidRDefault="004A62FF" w:rsidP="004A62FF">
      <w:pPr>
        <w:jc w:val="both"/>
        <w:rPr>
          <w:rFonts w:ascii="Calibri" w:hAnsi="Calibri"/>
          <w:lang w:val="en-US"/>
        </w:rPr>
      </w:pPr>
    </w:p>
    <w:p w:rsidR="004A62FF" w:rsidRPr="00096998" w:rsidRDefault="004A62FF" w:rsidP="004A62FF">
      <w:pPr>
        <w:jc w:val="both"/>
        <w:rPr>
          <w:rFonts w:ascii="Calibri" w:hAnsi="Calibri"/>
          <w:lang w:val="en-US"/>
        </w:rPr>
      </w:pPr>
    </w:p>
    <w:p w:rsidR="004A62FF" w:rsidRPr="00096998" w:rsidRDefault="004A62FF" w:rsidP="004A62FF">
      <w:pPr>
        <w:jc w:val="both"/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3. Обязуюсь:</w:t>
      </w:r>
    </w:p>
    <w:p w:rsidR="004A62FF" w:rsidRPr="00096998" w:rsidRDefault="004A62FF" w:rsidP="004A62FF">
      <w:pPr>
        <w:jc w:val="both"/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выполнять все условия сертификации системы управления (менеджмента);</w:t>
      </w:r>
    </w:p>
    <w:p w:rsidR="004A62FF" w:rsidRPr="00096998" w:rsidRDefault="004A62FF" w:rsidP="004A62FF">
      <w:pPr>
        <w:jc w:val="both"/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обеспечивать соответствие сертифицированной системы управления (менеджмента) требованиям д</w:t>
      </w:r>
      <w:r w:rsidRPr="00096998">
        <w:rPr>
          <w:rFonts w:ascii="Calibri" w:hAnsi="Calibri"/>
          <w:sz w:val="22"/>
          <w:szCs w:val="22"/>
        </w:rPr>
        <w:t>о</w:t>
      </w:r>
      <w:r w:rsidRPr="00096998">
        <w:rPr>
          <w:rFonts w:ascii="Calibri" w:hAnsi="Calibri"/>
          <w:sz w:val="22"/>
          <w:szCs w:val="22"/>
        </w:rPr>
        <w:t>кументов, устанавливающих технические требования, указанных в сертификате соответствия;</w:t>
      </w:r>
    </w:p>
    <w:p w:rsidR="004A62FF" w:rsidRPr="00096998" w:rsidRDefault="004A62FF" w:rsidP="004A62FF">
      <w:pPr>
        <w:jc w:val="both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оплатить все расходы по проведению сертификации.</w:t>
      </w:r>
    </w:p>
    <w:p w:rsidR="004A62FF" w:rsidRPr="00096998" w:rsidRDefault="004A62FF" w:rsidP="004A62FF">
      <w:pPr>
        <w:rPr>
          <w:rFonts w:ascii="Calibri" w:hAnsi="Calibri"/>
        </w:rPr>
      </w:pPr>
    </w:p>
    <w:p w:rsidR="004A62FF" w:rsidRPr="00096998" w:rsidRDefault="004A62FF" w:rsidP="004A62FF">
      <w:pPr>
        <w:spacing w:line="200" w:lineRule="exact"/>
        <w:rPr>
          <w:rFonts w:ascii="Calibri" w:hAnsi="Calibri"/>
          <w:lang w:val="en-US"/>
        </w:rPr>
      </w:pPr>
      <w:r w:rsidRPr="00096998">
        <w:rPr>
          <w:rFonts w:ascii="Calibri" w:hAnsi="Calibri"/>
          <w:sz w:val="22"/>
          <w:szCs w:val="22"/>
        </w:rPr>
        <w:t>Приложения:</w:t>
      </w:r>
      <w:r w:rsidRPr="00096998">
        <w:rPr>
          <w:rFonts w:ascii="Calibri" w:hAnsi="Calibri"/>
        </w:rPr>
        <w:t xml:space="preserve"> </w:t>
      </w:r>
      <w:r w:rsidRPr="00096998">
        <w:rPr>
          <w:rFonts w:ascii="Calibri" w:hAnsi="Calibri"/>
          <w:sz w:val="24"/>
          <w:szCs w:val="24"/>
        </w:rPr>
        <w:t>___________________________________________________________________</w:t>
      </w:r>
      <w:r w:rsidR="00A7302B" w:rsidRPr="00096998">
        <w:rPr>
          <w:rFonts w:ascii="Calibri" w:hAnsi="Calibri"/>
          <w:sz w:val="24"/>
          <w:szCs w:val="24"/>
          <w:lang w:val="en-US"/>
        </w:rPr>
        <w:t>____</w:t>
      </w:r>
    </w:p>
    <w:p w:rsidR="004A62FF" w:rsidRPr="00096998" w:rsidRDefault="004A62FF" w:rsidP="004A62FF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>(перечень обозначений и наименований прилагаемых документов)</w:t>
      </w:r>
    </w:p>
    <w:p w:rsidR="004A62FF" w:rsidRPr="00096998" w:rsidRDefault="004A62FF" w:rsidP="004A62FF">
      <w:pPr>
        <w:rPr>
          <w:rFonts w:ascii="Calibri" w:hAnsi="Calibri"/>
        </w:rPr>
      </w:pPr>
    </w:p>
    <w:p w:rsidR="004A62FF" w:rsidRPr="00096998" w:rsidRDefault="004A62FF" w:rsidP="004A62FF">
      <w:pPr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Руководитель (уполномоченное</w:t>
      </w:r>
    </w:p>
    <w:p w:rsidR="004A62FF" w:rsidRPr="00096998" w:rsidRDefault="004A62FF" w:rsidP="004A62FF">
      <w:pPr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руководителем должностное лицо)</w:t>
      </w:r>
    </w:p>
    <w:p w:rsidR="004A62FF" w:rsidRPr="00096998" w:rsidRDefault="004A62FF" w:rsidP="004A62FF">
      <w:pPr>
        <w:spacing w:line="200" w:lineRule="exact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или индивидуальный предприниматель</w:t>
      </w:r>
      <w:r w:rsidRPr="00096998">
        <w:rPr>
          <w:rFonts w:ascii="Calibri" w:hAnsi="Calibri"/>
        </w:rPr>
        <w:t xml:space="preserve">      _______________          ____________________________</w:t>
      </w:r>
    </w:p>
    <w:p w:rsidR="004A62FF" w:rsidRPr="00096998" w:rsidRDefault="004A62FF" w:rsidP="004A62FF">
      <w:pPr>
        <w:spacing w:line="200" w:lineRule="exact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</w:rPr>
        <w:t xml:space="preserve">                                                                                             </w:t>
      </w:r>
      <w:r w:rsidRPr="00096998">
        <w:rPr>
          <w:rFonts w:ascii="Calibri" w:hAnsi="Calibri"/>
          <w:sz w:val="16"/>
          <w:szCs w:val="16"/>
        </w:rPr>
        <w:t>(подпись)                                                (инициалы, фамилия)</w:t>
      </w:r>
    </w:p>
    <w:p w:rsidR="004A62FF" w:rsidRPr="00096998" w:rsidRDefault="004A62FF" w:rsidP="004A62FF">
      <w:pPr>
        <w:rPr>
          <w:rFonts w:ascii="Calibri" w:hAnsi="Calibri"/>
        </w:rPr>
      </w:pPr>
      <w:r w:rsidRPr="00096998">
        <w:rPr>
          <w:rFonts w:ascii="Calibri" w:hAnsi="Calibri"/>
        </w:rPr>
        <w:t>___  ___________ 20__ г.</w:t>
      </w:r>
    </w:p>
    <w:p w:rsidR="004A62FF" w:rsidRPr="00096998" w:rsidRDefault="004A62FF" w:rsidP="004A62FF">
      <w:pPr>
        <w:rPr>
          <w:rFonts w:ascii="Calibri" w:hAnsi="Calibri"/>
        </w:rPr>
      </w:pPr>
    </w:p>
    <w:p w:rsidR="004A62FF" w:rsidRPr="00096998" w:rsidRDefault="004A62FF" w:rsidP="004A62FF">
      <w:pPr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Главный бухгалтер</w:t>
      </w:r>
    </w:p>
    <w:p w:rsidR="004A62FF" w:rsidRPr="00096998" w:rsidRDefault="004A62FF" w:rsidP="004A62FF">
      <w:pPr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(иное должностное лицо,</w:t>
      </w:r>
    </w:p>
    <w:p w:rsidR="004A62FF" w:rsidRPr="00096998" w:rsidRDefault="004A62FF" w:rsidP="004A62FF">
      <w:pPr>
        <w:rPr>
          <w:rFonts w:ascii="Calibri" w:hAnsi="Calibri"/>
          <w:sz w:val="22"/>
          <w:szCs w:val="22"/>
        </w:rPr>
      </w:pPr>
      <w:r w:rsidRPr="00096998">
        <w:rPr>
          <w:rFonts w:ascii="Calibri" w:hAnsi="Calibri"/>
          <w:sz w:val="22"/>
          <w:szCs w:val="22"/>
        </w:rPr>
        <w:t>уполномоченное на выделение</w:t>
      </w:r>
    </w:p>
    <w:p w:rsidR="004A62FF" w:rsidRPr="00096998" w:rsidRDefault="004A62FF" w:rsidP="004A62FF">
      <w:pPr>
        <w:spacing w:line="200" w:lineRule="exact"/>
        <w:rPr>
          <w:rFonts w:ascii="Calibri" w:hAnsi="Calibri"/>
        </w:rPr>
      </w:pPr>
      <w:r w:rsidRPr="00096998">
        <w:rPr>
          <w:rFonts w:ascii="Calibri" w:hAnsi="Calibri"/>
          <w:sz w:val="22"/>
          <w:szCs w:val="22"/>
        </w:rPr>
        <w:t>финансовых средств)</w:t>
      </w:r>
      <w:r w:rsidRPr="00096998">
        <w:rPr>
          <w:rFonts w:ascii="Calibri" w:hAnsi="Calibri"/>
        </w:rPr>
        <w:t xml:space="preserve">                                        _______________              ________________________</w:t>
      </w:r>
    </w:p>
    <w:p w:rsidR="004A62FF" w:rsidRPr="00096998" w:rsidRDefault="004A62FF" w:rsidP="004A62FF">
      <w:pPr>
        <w:spacing w:line="200" w:lineRule="exact"/>
        <w:rPr>
          <w:rFonts w:ascii="Calibri" w:hAnsi="Calibri"/>
          <w:sz w:val="16"/>
          <w:szCs w:val="16"/>
        </w:rPr>
      </w:pPr>
      <w:r w:rsidRPr="00096998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           (инициалы, фамилия)</w:t>
      </w:r>
    </w:p>
    <w:p w:rsidR="004A62FF" w:rsidRPr="00096998" w:rsidRDefault="004A62FF" w:rsidP="004A62FF">
      <w:pPr>
        <w:rPr>
          <w:rFonts w:ascii="Calibri" w:hAnsi="Calibri"/>
        </w:rPr>
      </w:pPr>
      <w:r w:rsidRPr="00096998">
        <w:rPr>
          <w:rFonts w:ascii="Calibri" w:hAnsi="Calibri"/>
        </w:rPr>
        <w:t xml:space="preserve">                                                                                                  М.П.</w:t>
      </w:r>
    </w:p>
    <w:p w:rsidR="00065C40" w:rsidRDefault="004A62FF" w:rsidP="004A62FF">
      <w:pPr>
        <w:rPr>
          <w:rFonts w:ascii="Arial" w:hAnsi="Arial"/>
          <w:sz w:val="28"/>
        </w:rPr>
      </w:pPr>
      <w:r w:rsidRPr="00096998">
        <w:rPr>
          <w:rFonts w:ascii="Calibri" w:hAnsi="Calibri"/>
        </w:rPr>
        <w:t>___ _____________ 20__ г.</w:t>
      </w:r>
    </w:p>
    <w:p w:rsidR="00065C40" w:rsidRDefault="00065C40">
      <w:pPr>
        <w:pStyle w:val="Normal"/>
        <w:shd w:val="clear" w:color="auto" w:fill="FFFFFF"/>
        <w:spacing w:line="322" w:lineRule="exact"/>
        <w:ind w:right="1555"/>
      </w:pPr>
    </w:p>
    <w:p w:rsidR="00987DF4" w:rsidRDefault="00987DF4">
      <w:pPr>
        <w:pStyle w:val="Normal"/>
        <w:shd w:val="clear" w:color="auto" w:fill="FFFFFF"/>
        <w:spacing w:line="322" w:lineRule="exact"/>
        <w:ind w:right="1555"/>
      </w:pPr>
    </w:p>
    <w:p w:rsidR="005F2A44" w:rsidRDefault="00987DF4" w:rsidP="005F2A44">
      <w:pPr>
        <w:shd w:val="clear" w:color="auto" w:fill="FFFFFF"/>
        <w:spacing w:line="259" w:lineRule="exact"/>
        <w:ind w:left="-284" w:right="-142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br w:type="page"/>
      </w:r>
      <w:r w:rsidR="005F2A44">
        <w:rPr>
          <w:b/>
          <w:bCs/>
          <w:color w:val="000000"/>
          <w:spacing w:val="5"/>
          <w:sz w:val="24"/>
          <w:szCs w:val="24"/>
        </w:rPr>
        <w:lastRenderedPageBreak/>
        <w:t>Состав исходной информации для оценки системы менеджмента качества.</w:t>
      </w:r>
    </w:p>
    <w:p w:rsidR="005F2A44" w:rsidRDefault="005F2A44" w:rsidP="005F2A44">
      <w:pPr>
        <w:shd w:val="clear" w:color="auto" w:fill="FFFFFF"/>
        <w:spacing w:line="259" w:lineRule="exact"/>
        <w:ind w:left="-284" w:right="-142"/>
        <w:jc w:val="center"/>
        <w:rPr>
          <w:b/>
          <w:bCs/>
          <w:i/>
          <w:color w:val="000000"/>
          <w:spacing w:val="5"/>
          <w:sz w:val="24"/>
          <w:szCs w:val="24"/>
        </w:rPr>
      </w:pPr>
      <w:r>
        <w:rPr>
          <w:b/>
          <w:bCs/>
          <w:i/>
          <w:color w:val="000000"/>
          <w:spacing w:val="5"/>
          <w:sz w:val="24"/>
          <w:szCs w:val="24"/>
        </w:rPr>
        <w:t>анализируемый период с ______________ по _______________ включительно. *</w:t>
      </w:r>
    </w:p>
    <w:p w:rsidR="005F2A44" w:rsidRPr="00D52CDE" w:rsidRDefault="005F2A44" w:rsidP="005F2A44">
      <w:pPr>
        <w:shd w:val="clear" w:color="auto" w:fill="FFFFFF"/>
        <w:spacing w:line="259" w:lineRule="exact"/>
        <w:ind w:left="-284" w:right="-142" w:firstLine="568"/>
        <w:jc w:val="center"/>
        <w:rPr>
          <w:i/>
          <w:sz w:val="16"/>
          <w:szCs w:val="16"/>
        </w:rPr>
      </w:pPr>
    </w:p>
    <w:p w:rsidR="000412C0" w:rsidRDefault="000412C0" w:rsidP="000412C0">
      <w:pPr>
        <w:numPr>
          <w:ilvl w:val="0"/>
          <w:numId w:val="49"/>
        </w:numPr>
        <w:shd w:val="clear" w:color="auto" w:fill="FFFFFF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организации:</w:t>
      </w:r>
    </w:p>
    <w:p w:rsidR="000412C0" w:rsidRPr="0006322F" w:rsidRDefault="000412C0" w:rsidP="000412C0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06322F">
        <w:rPr>
          <w:color w:val="000000"/>
          <w:sz w:val="22"/>
          <w:szCs w:val="22"/>
        </w:rPr>
        <w:t>полное и сокращенное наименование организации;</w:t>
      </w:r>
    </w:p>
    <w:p w:rsidR="000412C0" w:rsidRPr="0006322F" w:rsidRDefault="000412C0" w:rsidP="000412C0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06322F">
        <w:rPr>
          <w:color w:val="000000"/>
          <w:sz w:val="22"/>
          <w:szCs w:val="22"/>
        </w:rPr>
        <w:t>юридический адрес;</w:t>
      </w:r>
    </w:p>
    <w:p w:rsidR="000412C0" w:rsidRPr="0006322F" w:rsidRDefault="000412C0" w:rsidP="000412C0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06322F">
        <w:rPr>
          <w:color w:val="000000"/>
          <w:sz w:val="22"/>
          <w:szCs w:val="22"/>
        </w:rPr>
        <w:t>почтовый адрес;</w:t>
      </w:r>
    </w:p>
    <w:p w:rsidR="000412C0" w:rsidRPr="0006322F" w:rsidRDefault="000412C0" w:rsidP="000412C0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06322F">
        <w:rPr>
          <w:color w:val="000000"/>
          <w:sz w:val="22"/>
          <w:szCs w:val="22"/>
        </w:rPr>
        <w:t>банковские реквизиты;</w:t>
      </w:r>
    </w:p>
    <w:p w:rsidR="000412C0" w:rsidRPr="0006322F" w:rsidRDefault="000412C0" w:rsidP="000412C0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06322F">
        <w:rPr>
          <w:color w:val="000000"/>
          <w:sz w:val="22"/>
          <w:szCs w:val="22"/>
        </w:rPr>
        <w:t>должность, фамилия, имя и отчество руководителя организации;</w:t>
      </w:r>
    </w:p>
    <w:p w:rsidR="000412C0" w:rsidRPr="0006322F" w:rsidRDefault="000412C0" w:rsidP="000412C0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right="-284"/>
        <w:jc w:val="both"/>
        <w:rPr>
          <w:sz w:val="22"/>
          <w:szCs w:val="22"/>
        </w:rPr>
      </w:pPr>
      <w:r w:rsidRPr="0006322F">
        <w:rPr>
          <w:color w:val="000000"/>
          <w:sz w:val="22"/>
          <w:szCs w:val="22"/>
        </w:rPr>
        <w:t>численность работающих, на которых распространяется область применения СМК.</w:t>
      </w:r>
    </w:p>
    <w:p w:rsidR="007A4878" w:rsidRPr="0006322F" w:rsidRDefault="007A4878" w:rsidP="007A4878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right="-284"/>
        <w:jc w:val="both"/>
        <w:rPr>
          <w:sz w:val="22"/>
          <w:szCs w:val="22"/>
        </w:rPr>
      </w:pPr>
      <w:r w:rsidRPr="0006322F">
        <w:rPr>
          <w:color w:val="000000"/>
          <w:sz w:val="22"/>
          <w:szCs w:val="22"/>
        </w:rPr>
        <w:t xml:space="preserve">информация о том, было ли проведено консультирование по системе менеджмента ( </w:t>
      </w:r>
      <w:r w:rsidRPr="0006322F">
        <w:rPr>
          <w:i/>
          <w:color w:val="000000"/>
          <w:sz w:val="22"/>
          <w:szCs w:val="22"/>
        </w:rPr>
        <w:t>если Да- то кем и когда</w:t>
      </w:r>
      <w:r w:rsidRPr="0006322F">
        <w:rPr>
          <w:color w:val="000000"/>
          <w:sz w:val="22"/>
          <w:szCs w:val="22"/>
        </w:rPr>
        <w:t>)</w:t>
      </w:r>
    </w:p>
    <w:p w:rsidR="000412C0" w:rsidRDefault="000412C0" w:rsidP="007A4878">
      <w:pPr>
        <w:shd w:val="clear" w:color="auto" w:fill="FFFFFF"/>
        <w:ind w:right="-142"/>
        <w:jc w:val="both"/>
        <w:rPr>
          <w:b/>
          <w:sz w:val="22"/>
          <w:szCs w:val="22"/>
        </w:rPr>
      </w:pPr>
    </w:p>
    <w:p w:rsidR="005F2A44" w:rsidRPr="003629D9" w:rsidRDefault="00095AD8" w:rsidP="005F2A44">
      <w:pPr>
        <w:shd w:val="clear" w:color="auto" w:fill="FFFFFF"/>
        <w:ind w:left="-567" w:right="-142" w:firstLine="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F2A44" w:rsidRPr="003629D9">
        <w:rPr>
          <w:b/>
          <w:sz w:val="22"/>
          <w:szCs w:val="22"/>
        </w:rPr>
        <w:t>.</w:t>
      </w:r>
      <w:r w:rsidR="005F2A44" w:rsidRPr="003629D9">
        <w:rPr>
          <w:sz w:val="22"/>
          <w:szCs w:val="22"/>
        </w:rPr>
        <w:t xml:space="preserve"> </w:t>
      </w:r>
      <w:r w:rsidR="005F2A44" w:rsidRPr="003629D9">
        <w:rPr>
          <w:b/>
          <w:sz w:val="22"/>
          <w:szCs w:val="22"/>
        </w:rPr>
        <w:t>Сведения о производстве: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с</w:t>
      </w:r>
      <w:r w:rsidR="005F2A44" w:rsidRPr="008C1A8D">
        <w:rPr>
          <w:rFonts w:ascii="Times New Roman" w:hAnsi="Times New Roman" w:cs="Times New Roman"/>
          <w:szCs w:val="22"/>
        </w:rPr>
        <w:t>ведения об организационной структуре, включающей основные и вспомогательные производстве</w:t>
      </w:r>
      <w:r w:rsidR="005F2A44" w:rsidRPr="008C1A8D">
        <w:rPr>
          <w:rFonts w:ascii="Times New Roman" w:hAnsi="Times New Roman" w:cs="Times New Roman"/>
          <w:szCs w:val="22"/>
        </w:rPr>
        <w:t>н</w:t>
      </w:r>
      <w:r w:rsidR="005F2A44" w:rsidRPr="008C1A8D">
        <w:rPr>
          <w:rFonts w:ascii="Times New Roman" w:hAnsi="Times New Roman" w:cs="Times New Roman"/>
          <w:szCs w:val="22"/>
        </w:rPr>
        <w:t>ные подразделения, инженерные и административные службы с указанием связей между ними;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с</w:t>
      </w:r>
      <w:r w:rsidR="005F2A44" w:rsidRPr="008C1A8D">
        <w:rPr>
          <w:rFonts w:ascii="Times New Roman" w:hAnsi="Times New Roman" w:cs="Times New Roman"/>
          <w:szCs w:val="22"/>
        </w:rPr>
        <w:t>хема управления СМК;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п</w:t>
      </w:r>
      <w:r w:rsidR="005F2A44" w:rsidRPr="008C1A8D">
        <w:rPr>
          <w:rFonts w:ascii="Times New Roman" w:hAnsi="Times New Roman" w:cs="Times New Roman"/>
          <w:szCs w:val="22"/>
        </w:rPr>
        <w:t>одробная организационная структура службы менеджмента качества;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8C1A8D">
        <w:rPr>
          <w:rFonts w:ascii="Times New Roman" w:hAnsi="Times New Roman" w:cs="Times New Roman"/>
          <w:szCs w:val="22"/>
        </w:rPr>
        <w:t xml:space="preserve"> с</w:t>
      </w:r>
      <w:r w:rsidR="005F2A44" w:rsidRPr="008C1A8D">
        <w:rPr>
          <w:rFonts w:ascii="Times New Roman" w:hAnsi="Times New Roman" w:cs="Times New Roman"/>
          <w:szCs w:val="22"/>
        </w:rPr>
        <w:t>ведения о наличии изменений в организационной структуре, схеме управления СМК*;</w:t>
      </w:r>
    </w:p>
    <w:p w:rsidR="005F2A44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ч</w:t>
      </w:r>
      <w:r w:rsidR="005F2A44" w:rsidRPr="008C1A8D">
        <w:rPr>
          <w:rFonts w:ascii="Times New Roman" w:hAnsi="Times New Roman" w:cs="Times New Roman"/>
          <w:szCs w:val="22"/>
        </w:rPr>
        <w:t>исленность работающих, на которых распространяется область применения СМК;</w:t>
      </w:r>
    </w:p>
    <w:p w:rsidR="00B52FC7" w:rsidRPr="00B52FC7" w:rsidRDefault="00B52FC7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-сведения об обучении персонала в области СМК- требованиям СТБ </w:t>
      </w:r>
      <w:r>
        <w:rPr>
          <w:rFonts w:ascii="Times New Roman" w:hAnsi="Times New Roman" w:cs="Times New Roman"/>
          <w:szCs w:val="22"/>
          <w:lang w:val="en-US"/>
        </w:rPr>
        <w:t>ISO </w:t>
      </w:r>
      <w:r w:rsidRPr="00B52FC7">
        <w:rPr>
          <w:rFonts w:ascii="Times New Roman" w:hAnsi="Times New Roman" w:cs="Times New Roman"/>
          <w:szCs w:val="22"/>
        </w:rPr>
        <w:t>9001</w:t>
      </w:r>
      <w:r>
        <w:rPr>
          <w:rFonts w:ascii="Times New Roman" w:hAnsi="Times New Roman" w:cs="Times New Roman"/>
          <w:szCs w:val="22"/>
        </w:rPr>
        <w:t>, внутренним аудитам, м</w:t>
      </w:r>
      <w:r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тодикам оценки рисков и др.: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с</w:t>
      </w:r>
      <w:r w:rsidR="005F2A44" w:rsidRPr="008C1A8D">
        <w:rPr>
          <w:rFonts w:ascii="Times New Roman" w:hAnsi="Times New Roman" w:cs="Times New Roman"/>
          <w:szCs w:val="22"/>
        </w:rPr>
        <w:t>ведения о сменности работ на основном производстве (количество рабочих смен);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8C1A8D">
        <w:rPr>
          <w:rFonts w:ascii="Times New Roman" w:hAnsi="Times New Roman" w:cs="Times New Roman"/>
          <w:szCs w:val="22"/>
        </w:rPr>
        <w:t xml:space="preserve"> с</w:t>
      </w:r>
      <w:r w:rsidR="005F2A44" w:rsidRPr="008C1A8D">
        <w:rPr>
          <w:rFonts w:ascii="Times New Roman" w:hAnsi="Times New Roman" w:cs="Times New Roman"/>
          <w:szCs w:val="22"/>
        </w:rPr>
        <w:t>ведения о наличии и количестве производственного персонала с неполной занятостью и (или) привл</w:t>
      </w:r>
      <w:r w:rsidR="005F2A44" w:rsidRPr="008C1A8D">
        <w:rPr>
          <w:rFonts w:ascii="Times New Roman" w:hAnsi="Times New Roman" w:cs="Times New Roman"/>
          <w:szCs w:val="22"/>
        </w:rPr>
        <w:t>е</w:t>
      </w:r>
      <w:r w:rsidR="005F2A44" w:rsidRPr="008C1A8D">
        <w:rPr>
          <w:rFonts w:ascii="Times New Roman" w:hAnsi="Times New Roman" w:cs="Times New Roman"/>
          <w:szCs w:val="22"/>
        </w:rPr>
        <w:t>каемого по договору;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8C1A8D">
        <w:rPr>
          <w:rFonts w:ascii="Times New Roman" w:hAnsi="Times New Roman" w:cs="Times New Roman"/>
          <w:szCs w:val="22"/>
        </w:rPr>
        <w:t xml:space="preserve"> с</w:t>
      </w:r>
      <w:r w:rsidR="005F2A44" w:rsidRPr="008C1A8D">
        <w:rPr>
          <w:rFonts w:ascii="Times New Roman" w:hAnsi="Times New Roman" w:cs="Times New Roman"/>
          <w:szCs w:val="22"/>
        </w:rPr>
        <w:t>ведения о наличии обособленных структурных подразделений и объектов выполнения работ, оказ</w:t>
      </w:r>
      <w:r w:rsidR="005F2A44" w:rsidRPr="008C1A8D">
        <w:rPr>
          <w:rFonts w:ascii="Times New Roman" w:hAnsi="Times New Roman" w:cs="Times New Roman"/>
          <w:szCs w:val="22"/>
        </w:rPr>
        <w:t>а</w:t>
      </w:r>
      <w:r w:rsidR="005F2A44" w:rsidRPr="008C1A8D">
        <w:rPr>
          <w:rFonts w:ascii="Times New Roman" w:hAnsi="Times New Roman" w:cs="Times New Roman"/>
          <w:szCs w:val="22"/>
        </w:rPr>
        <w:t>ния услуг (в том числе временных) с указанием их места расположения;</w:t>
      </w:r>
    </w:p>
    <w:p w:rsidR="005F2A44" w:rsidRPr="008C1A8D" w:rsidRDefault="00095AD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 w:rsidRPr="008C1A8D">
        <w:rPr>
          <w:rFonts w:ascii="Times New Roman" w:hAnsi="Times New Roman" w:cs="Times New Roman"/>
          <w:szCs w:val="22"/>
        </w:rPr>
        <w:t>с</w:t>
      </w:r>
      <w:r w:rsidR="005F2A44" w:rsidRPr="008C1A8D">
        <w:rPr>
          <w:rFonts w:ascii="Times New Roman" w:hAnsi="Times New Roman" w:cs="Times New Roman"/>
          <w:szCs w:val="22"/>
        </w:rPr>
        <w:t>ведения о процессах СМК, в том числе процессах, переданных сторонней организации (процессах аутсорсинга);</w:t>
      </w:r>
    </w:p>
    <w:p w:rsidR="005F2A44" w:rsidRPr="008C1A8D" w:rsidRDefault="00095AD8" w:rsidP="005F2A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н</w:t>
      </w:r>
      <w:r w:rsidR="005F2A44" w:rsidRPr="008C1A8D">
        <w:rPr>
          <w:rFonts w:ascii="Times New Roman" w:hAnsi="Times New Roman" w:cs="Times New Roman"/>
          <w:szCs w:val="22"/>
        </w:rPr>
        <w:t>аличие параллельных производственных линий;</w:t>
      </w:r>
    </w:p>
    <w:p w:rsidR="005F2A44" w:rsidRPr="008C1A8D" w:rsidRDefault="00095AD8" w:rsidP="005F2A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szCs w:val="22"/>
        </w:rPr>
        <w:t>-</w:t>
      </w:r>
      <w:r w:rsidR="005F2A44" w:rsidRPr="008C1A8D">
        <w:rPr>
          <w:rFonts w:ascii="Times New Roman" w:hAnsi="Times New Roman" w:cs="Times New Roman"/>
          <w:szCs w:val="22"/>
        </w:rPr>
        <w:t xml:space="preserve"> </w:t>
      </w:r>
      <w:r w:rsidR="008C1A8D">
        <w:rPr>
          <w:rFonts w:ascii="Times New Roman" w:hAnsi="Times New Roman" w:cs="Times New Roman"/>
          <w:szCs w:val="22"/>
        </w:rPr>
        <w:t>ч</w:t>
      </w:r>
      <w:r w:rsidR="005F2A44" w:rsidRPr="008C1A8D">
        <w:rPr>
          <w:rFonts w:ascii="Times New Roman" w:hAnsi="Times New Roman" w:cs="Times New Roman"/>
          <w:szCs w:val="22"/>
        </w:rPr>
        <w:t>исленность службы проектирования и разработки (при ее наличии);</w:t>
      </w:r>
    </w:p>
    <w:p w:rsidR="005F2A44" w:rsidRPr="008C1A8D" w:rsidRDefault="00095AD8" w:rsidP="005F2A44">
      <w:pPr>
        <w:pStyle w:val="a7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0" w:right="-142"/>
        <w:jc w:val="both"/>
        <w:rPr>
          <w:rFonts w:ascii="Times New Roman" w:hAnsi="Times New Roman"/>
          <w:color w:val="000000"/>
        </w:rPr>
      </w:pPr>
      <w:r w:rsidRPr="008C1A8D">
        <w:rPr>
          <w:rFonts w:ascii="Times New Roman" w:hAnsi="Times New Roman"/>
          <w:color w:val="000000"/>
          <w:spacing w:val="-3"/>
        </w:rPr>
        <w:t>-</w:t>
      </w:r>
      <w:r w:rsidR="008C1A8D">
        <w:rPr>
          <w:rFonts w:ascii="Times New Roman" w:hAnsi="Times New Roman"/>
          <w:color w:val="000000"/>
          <w:spacing w:val="-3"/>
        </w:rPr>
        <w:t xml:space="preserve"> к</w:t>
      </w:r>
      <w:r w:rsidR="005F2A44" w:rsidRPr="008C1A8D">
        <w:rPr>
          <w:rFonts w:ascii="Times New Roman" w:hAnsi="Times New Roman"/>
          <w:color w:val="000000"/>
          <w:spacing w:val="-3"/>
        </w:rPr>
        <w:t>оэффициент текучести кадров, с указанием причин;</w:t>
      </w:r>
    </w:p>
    <w:p w:rsidR="005F2A44" w:rsidRPr="008C1A8D" w:rsidRDefault="00095AD8" w:rsidP="005F2A44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1" w:right="-142"/>
        <w:jc w:val="both"/>
        <w:rPr>
          <w:color w:val="000000"/>
          <w:sz w:val="22"/>
          <w:szCs w:val="22"/>
        </w:rPr>
      </w:pPr>
      <w:r w:rsidRPr="008C1A8D">
        <w:rPr>
          <w:color w:val="000000"/>
          <w:sz w:val="22"/>
          <w:szCs w:val="22"/>
        </w:rPr>
        <w:t>-</w:t>
      </w:r>
      <w:r w:rsidR="008C1A8D">
        <w:rPr>
          <w:color w:val="000000"/>
          <w:sz w:val="22"/>
          <w:szCs w:val="22"/>
        </w:rPr>
        <w:t xml:space="preserve"> с</w:t>
      </w:r>
      <w:r w:rsidR="005F2A44" w:rsidRPr="008C1A8D">
        <w:rPr>
          <w:color w:val="000000"/>
          <w:sz w:val="22"/>
          <w:szCs w:val="22"/>
        </w:rPr>
        <w:t>ведения о структурных подразделениях с наибольшей текучестью кадров;</w:t>
      </w:r>
    </w:p>
    <w:p w:rsidR="005F2A44" w:rsidRPr="008C1A8D" w:rsidRDefault="008C1A8D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color w:val="000000"/>
          <w:spacing w:val="-3"/>
          <w:szCs w:val="22"/>
        </w:rPr>
      </w:pPr>
      <w:r w:rsidRPr="008C1A8D">
        <w:rPr>
          <w:rFonts w:ascii="Times New Roman" w:hAnsi="Times New Roman" w:cs="Times New Roman"/>
          <w:color w:val="000000"/>
          <w:spacing w:val="-3"/>
          <w:szCs w:val="22"/>
        </w:rPr>
        <w:t>- и</w:t>
      </w:r>
      <w:r w:rsidR="005F2A44" w:rsidRPr="008C1A8D">
        <w:rPr>
          <w:rFonts w:ascii="Times New Roman" w:hAnsi="Times New Roman" w:cs="Times New Roman"/>
          <w:color w:val="000000"/>
          <w:spacing w:val="-3"/>
          <w:szCs w:val="22"/>
        </w:rPr>
        <w:t>нформация о вновь назначенных руководителях структурных подразделений и/или учас</w:t>
      </w:r>
      <w:r w:rsidR="005F2A44" w:rsidRPr="008C1A8D">
        <w:rPr>
          <w:rFonts w:ascii="Times New Roman" w:hAnsi="Times New Roman" w:cs="Times New Roman"/>
          <w:color w:val="000000"/>
          <w:spacing w:val="-3"/>
          <w:szCs w:val="22"/>
        </w:rPr>
        <w:t>т</w:t>
      </w:r>
      <w:r w:rsidR="005F2A44" w:rsidRPr="008C1A8D">
        <w:rPr>
          <w:rFonts w:ascii="Times New Roman" w:hAnsi="Times New Roman" w:cs="Times New Roman"/>
          <w:color w:val="000000"/>
          <w:spacing w:val="-3"/>
          <w:szCs w:val="22"/>
        </w:rPr>
        <w:t>ков;</w:t>
      </w:r>
    </w:p>
    <w:p w:rsidR="005F2A44" w:rsidRPr="008C1A8D" w:rsidRDefault="008C1A8D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8C1A8D">
        <w:rPr>
          <w:rFonts w:ascii="Times New Roman" w:hAnsi="Times New Roman" w:cs="Times New Roman"/>
          <w:color w:val="000000"/>
          <w:spacing w:val="-3"/>
          <w:szCs w:val="22"/>
        </w:rPr>
        <w:t>- д</w:t>
      </w:r>
      <w:r w:rsidR="005F2A44" w:rsidRPr="008C1A8D">
        <w:rPr>
          <w:rFonts w:ascii="Times New Roman" w:hAnsi="Times New Roman" w:cs="Times New Roman"/>
          <w:color w:val="000000"/>
          <w:spacing w:val="-3"/>
          <w:szCs w:val="22"/>
        </w:rPr>
        <w:t>анные о наличии в организации-заявителе производственной лаборатории, сведения о ее аккр</w:t>
      </w:r>
      <w:r w:rsidR="005F2A44" w:rsidRPr="008C1A8D">
        <w:rPr>
          <w:rFonts w:ascii="Times New Roman" w:hAnsi="Times New Roman" w:cs="Times New Roman"/>
          <w:color w:val="000000"/>
          <w:spacing w:val="-3"/>
          <w:szCs w:val="22"/>
        </w:rPr>
        <w:t>е</w:t>
      </w:r>
      <w:r w:rsidR="005F2A44" w:rsidRPr="008C1A8D">
        <w:rPr>
          <w:rFonts w:ascii="Times New Roman" w:hAnsi="Times New Roman" w:cs="Times New Roman"/>
          <w:color w:val="000000"/>
          <w:spacing w:val="-3"/>
          <w:szCs w:val="22"/>
        </w:rPr>
        <w:t>дитации или технической компетентности.</w:t>
      </w:r>
    </w:p>
    <w:p w:rsidR="005F2A44" w:rsidRPr="00D52CDE" w:rsidRDefault="005F2A44" w:rsidP="005F2A44">
      <w:pPr>
        <w:shd w:val="clear" w:color="auto" w:fill="FFFFFF"/>
        <w:ind w:left="-567" w:right="-142" w:firstLine="568"/>
        <w:jc w:val="both"/>
        <w:rPr>
          <w:sz w:val="16"/>
          <w:szCs w:val="16"/>
        </w:rPr>
      </w:pPr>
    </w:p>
    <w:p w:rsidR="005F2A44" w:rsidRPr="008C1A8D" w:rsidRDefault="008C1A8D" w:rsidP="005F2A44">
      <w:pPr>
        <w:shd w:val="clear" w:color="auto" w:fill="FFFFFF"/>
        <w:ind w:left="-567" w:right="-142" w:firstLine="568"/>
        <w:jc w:val="both"/>
        <w:rPr>
          <w:b/>
          <w:color w:val="000000"/>
          <w:sz w:val="22"/>
          <w:szCs w:val="22"/>
        </w:rPr>
      </w:pPr>
      <w:r w:rsidRPr="008C1A8D">
        <w:rPr>
          <w:b/>
          <w:color w:val="000000"/>
          <w:sz w:val="22"/>
          <w:szCs w:val="22"/>
        </w:rPr>
        <w:t>3</w:t>
      </w:r>
      <w:r w:rsidR="005F2A44" w:rsidRPr="008C1A8D">
        <w:rPr>
          <w:b/>
          <w:color w:val="000000"/>
          <w:sz w:val="22"/>
          <w:szCs w:val="22"/>
        </w:rPr>
        <w:t xml:space="preserve"> Сведения о продукции (работах/услугах):</w:t>
      </w:r>
    </w:p>
    <w:p w:rsidR="005F2A44" w:rsidRPr="008C1A8D" w:rsidRDefault="008C1A8D" w:rsidP="005F2A44">
      <w:pPr>
        <w:shd w:val="clear" w:color="auto" w:fill="FFFFFF"/>
        <w:ind w:left="-567" w:right="-142" w:firstLine="568"/>
        <w:jc w:val="both"/>
        <w:rPr>
          <w:color w:val="000000"/>
          <w:sz w:val="22"/>
          <w:szCs w:val="22"/>
        </w:rPr>
      </w:pPr>
      <w:r w:rsidRPr="008C1A8D">
        <w:rPr>
          <w:color w:val="000000"/>
          <w:sz w:val="22"/>
          <w:szCs w:val="22"/>
        </w:rPr>
        <w:t>-</w:t>
      </w:r>
      <w:r w:rsidR="005F2A44" w:rsidRPr="008C1A8D">
        <w:rPr>
          <w:color w:val="000000"/>
          <w:sz w:val="22"/>
          <w:szCs w:val="22"/>
        </w:rPr>
        <w:t xml:space="preserve"> </w:t>
      </w:r>
      <w:r w:rsidRPr="008C1A8D">
        <w:rPr>
          <w:color w:val="000000"/>
          <w:sz w:val="22"/>
          <w:szCs w:val="22"/>
        </w:rPr>
        <w:t>п</w:t>
      </w:r>
      <w:r w:rsidR="005F2A44" w:rsidRPr="008C1A8D">
        <w:rPr>
          <w:color w:val="000000"/>
          <w:sz w:val="22"/>
          <w:szCs w:val="22"/>
        </w:rPr>
        <w:t>еречень продукции (работ/услуг), охваченных СМК;</w:t>
      </w:r>
    </w:p>
    <w:p w:rsidR="005F2A44" w:rsidRPr="008C1A8D" w:rsidRDefault="008C1A8D" w:rsidP="005F2A44">
      <w:pPr>
        <w:shd w:val="clear" w:color="auto" w:fill="FFFFFF"/>
        <w:tabs>
          <w:tab w:val="left" w:pos="641"/>
        </w:tabs>
        <w:ind w:left="-567" w:firstLine="568"/>
        <w:jc w:val="both"/>
        <w:rPr>
          <w:sz w:val="22"/>
          <w:szCs w:val="22"/>
        </w:rPr>
      </w:pPr>
      <w:r w:rsidRPr="008C1A8D">
        <w:rPr>
          <w:color w:val="000000"/>
          <w:sz w:val="22"/>
          <w:szCs w:val="22"/>
        </w:rPr>
        <w:t>- о</w:t>
      </w:r>
      <w:r w:rsidR="005F2A44" w:rsidRPr="008C1A8D">
        <w:rPr>
          <w:color w:val="000000"/>
          <w:spacing w:val="-2"/>
          <w:sz w:val="22"/>
          <w:szCs w:val="22"/>
        </w:rPr>
        <w:t xml:space="preserve">бъем изготовления продукции (выполнения работ/оказания услуг), в том числе объем поставок </w:t>
      </w:r>
      <w:r w:rsidR="005F2A44" w:rsidRPr="008C1A8D">
        <w:rPr>
          <w:color w:val="000000"/>
          <w:spacing w:val="-3"/>
          <w:sz w:val="22"/>
          <w:szCs w:val="22"/>
        </w:rPr>
        <w:t>на эк</w:t>
      </w:r>
      <w:r w:rsidR="005F2A44" w:rsidRPr="008C1A8D">
        <w:rPr>
          <w:color w:val="000000"/>
          <w:spacing w:val="-3"/>
          <w:sz w:val="22"/>
          <w:szCs w:val="22"/>
        </w:rPr>
        <w:t>с</w:t>
      </w:r>
      <w:r w:rsidR="005F2A44" w:rsidRPr="008C1A8D">
        <w:rPr>
          <w:color w:val="000000"/>
          <w:spacing w:val="-3"/>
          <w:sz w:val="22"/>
          <w:szCs w:val="22"/>
        </w:rPr>
        <w:t>порт;</w:t>
      </w:r>
    </w:p>
    <w:p w:rsidR="005F2A44" w:rsidRPr="008C1A8D" w:rsidRDefault="008C1A8D" w:rsidP="008C1A8D">
      <w:pPr>
        <w:pStyle w:val="a7"/>
        <w:shd w:val="clear" w:color="auto" w:fill="FFFFFF"/>
        <w:spacing w:after="0" w:line="230" w:lineRule="exact"/>
        <w:ind w:left="0" w:right="-142"/>
        <w:rPr>
          <w:rFonts w:ascii="Times New Roman" w:hAnsi="Times New Roman"/>
          <w:color w:val="000000"/>
          <w:spacing w:val="-3"/>
        </w:rPr>
      </w:pPr>
      <w:r w:rsidRPr="008C1A8D">
        <w:rPr>
          <w:rFonts w:ascii="Times New Roman" w:hAnsi="Times New Roman"/>
          <w:color w:val="000000"/>
        </w:rPr>
        <w:t>- п</w:t>
      </w:r>
      <w:r w:rsidR="005F2A44" w:rsidRPr="008C1A8D">
        <w:rPr>
          <w:rFonts w:ascii="Times New Roman" w:hAnsi="Times New Roman"/>
          <w:color w:val="000000"/>
          <w:spacing w:val="-3"/>
        </w:rPr>
        <w:t>еречень стран, в которые поставляется продукция (работы/услуги).</w:t>
      </w:r>
    </w:p>
    <w:p w:rsidR="005F2A44" w:rsidRPr="008C1A8D" w:rsidRDefault="008C1A8D" w:rsidP="005F2A44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-567" w:firstLine="568"/>
        <w:jc w:val="both"/>
        <w:rPr>
          <w:color w:val="000000"/>
          <w:sz w:val="22"/>
          <w:szCs w:val="22"/>
        </w:rPr>
      </w:pPr>
      <w:r w:rsidRPr="008C1A8D">
        <w:rPr>
          <w:color w:val="000000"/>
          <w:sz w:val="22"/>
          <w:szCs w:val="22"/>
        </w:rPr>
        <w:t>-</w:t>
      </w:r>
      <w:r w:rsidR="005F2A44" w:rsidRPr="008C1A8D">
        <w:rPr>
          <w:color w:val="000000"/>
          <w:sz w:val="22"/>
          <w:szCs w:val="22"/>
        </w:rPr>
        <w:t xml:space="preserve"> </w:t>
      </w:r>
      <w:r w:rsidRPr="008C1A8D">
        <w:rPr>
          <w:color w:val="000000"/>
          <w:sz w:val="22"/>
          <w:szCs w:val="22"/>
        </w:rPr>
        <w:t>п</w:t>
      </w:r>
      <w:r w:rsidR="005F2A44" w:rsidRPr="008C1A8D">
        <w:rPr>
          <w:color w:val="000000"/>
          <w:sz w:val="22"/>
          <w:szCs w:val="22"/>
        </w:rPr>
        <w:t>еречень разработанных (при наличии) и постановленных на производство новых видов пр</w:t>
      </w:r>
      <w:r w:rsidR="005F2A44" w:rsidRPr="008C1A8D">
        <w:rPr>
          <w:color w:val="000000"/>
          <w:sz w:val="22"/>
          <w:szCs w:val="22"/>
        </w:rPr>
        <w:t>о</w:t>
      </w:r>
      <w:r w:rsidR="005F2A44" w:rsidRPr="008C1A8D">
        <w:rPr>
          <w:color w:val="000000"/>
          <w:sz w:val="22"/>
          <w:szCs w:val="22"/>
        </w:rPr>
        <w:t>дукции (работ/услуг) за последние 12 месяцев</w:t>
      </w:r>
      <w:r w:rsidR="005F2A44" w:rsidRPr="008C1A8D">
        <w:rPr>
          <w:color w:val="000000"/>
          <w:spacing w:val="-3"/>
          <w:sz w:val="22"/>
          <w:szCs w:val="22"/>
        </w:rPr>
        <w:t>;</w:t>
      </w:r>
    </w:p>
    <w:p w:rsidR="005F2A44" w:rsidRPr="008C1A8D" w:rsidRDefault="008C1A8D" w:rsidP="005F2A44">
      <w:pPr>
        <w:shd w:val="clear" w:color="auto" w:fill="FFFFFF"/>
        <w:spacing w:line="230" w:lineRule="exact"/>
        <w:ind w:left="-426" w:firstLine="426"/>
        <w:jc w:val="both"/>
        <w:rPr>
          <w:color w:val="000000"/>
          <w:sz w:val="22"/>
          <w:szCs w:val="22"/>
        </w:rPr>
      </w:pPr>
      <w:r w:rsidRPr="008C1A8D">
        <w:rPr>
          <w:color w:val="000000"/>
          <w:sz w:val="22"/>
          <w:szCs w:val="22"/>
        </w:rPr>
        <w:t>-</w:t>
      </w:r>
      <w:r w:rsidR="005F2A44" w:rsidRPr="008C1A8D">
        <w:rPr>
          <w:color w:val="000000"/>
          <w:sz w:val="22"/>
          <w:szCs w:val="22"/>
        </w:rPr>
        <w:t xml:space="preserve"> </w:t>
      </w:r>
      <w:r w:rsidRPr="008C1A8D">
        <w:rPr>
          <w:color w:val="000000"/>
          <w:sz w:val="22"/>
          <w:szCs w:val="22"/>
        </w:rPr>
        <w:t>п</w:t>
      </w:r>
      <w:r w:rsidR="005F2A44" w:rsidRPr="008C1A8D">
        <w:rPr>
          <w:color w:val="000000"/>
          <w:sz w:val="22"/>
          <w:szCs w:val="22"/>
        </w:rPr>
        <w:t>еречень поставщиков сырья, материалов, комплектующих изделий. Сведения об оценке и выборе п</w:t>
      </w:r>
      <w:r w:rsidR="005F2A44" w:rsidRPr="008C1A8D">
        <w:rPr>
          <w:color w:val="000000"/>
          <w:sz w:val="22"/>
          <w:szCs w:val="22"/>
        </w:rPr>
        <w:t>о</w:t>
      </w:r>
      <w:r w:rsidR="005F2A44" w:rsidRPr="008C1A8D">
        <w:rPr>
          <w:color w:val="000000"/>
          <w:sz w:val="22"/>
          <w:szCs w:val="22"/>
        </w:rPr>
        <w:t>ставщиков (критерии оценивания, выбора, мониторинга пригодности и повторного оцен</w:t>
      </w:r>
      <w:r w:rsidR="005F2A44" w:rsidRPr="008C1A8D">
        <w:rPr>
          <w:color w:val="000000"/>
          <w:sz w:val="22"/>
          <w:szCs w:val="22"/>
        </w:rPr>
        <w:t>и</w:t>
      </w:r>
      <w:r w:rsidR="005F2A44" w:rsidRPr="008C1A8D">
        <w:rPr>
          <w:color w:val="000000"/>
          <w:sz w:val="22"/>
          <w:szCs w:val="22"/>
        </w:rPr>
        <w:t xml:space="preserve">вания внешних поставщиков и др.). </w:t>
      </w:r>
    </w:p>
    <w:p w:rsidR="005F2A44" w:rsidRPr="00D52CDE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5F2A44" w:rsidRP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  <w:r w:rsidRPr="007A4878">
        <w:rPr>
          <w:rFonts w:ascii="Times New Roman" w:hAnsi="Times New Roman" w:cs="Times New Roman"/>
          <w:b/>
          <w:szCs w:val="22"/>
        </w:rPr>
        <w:t>4</w:t>
      </w:r>
      <w:r w:rsidR="005F2A44" w:rsidRPr="007A4878">
        <w:rPr>
          <w:rFonts w:ascii="Times New Roman" w:hAnsi="Times New Roman" w:cs="Times New Roman"/>
          <w:b/>
          <w:szCs w:val="22"/>
        </w:rPr>
        <w:t>. Перечень процессов, требующих валидации:</w:t>
      </w: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</w:p>
    <w:p w:rsidR="005F2A44" w:rsidRP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  <w:r w:rsidRPr="007A4878">
        <w:rPr>
          <w:rFonts w:ascii="Times New Roman" w:hAnsi="Times New Roman" w:cs="Times New Roman"/>
          <w:b/>
          <w:szCs w:val="22"/>
        </w:rPr>
        <w:t>5</w:t>
      </w:r>
      <w:r w:rsidR="005F2A44" w:rsidRPr="007A4878">
        <w:rPr>
          <w:rFonts w:ascii="Times New Roman" w:hAnsi="Times New Roman" w:cs="Times New Roman"/>
          <w:b/>
          <w:szCs w:val="22"/>
        </w:rPr>
        <w:t xml:space="preserve">. Сведения о неприменимости требований СТБ </w:t>
      </w:r>
      <w:r w:rsidR="005F2A44" w:rsidRPr="007A4878">
        <w:rPr>
          <w:rFonts w:ascii="Times New Roman" w:hAnsi="Times New Roman" w:cs="Times New Roman"/>
          <w:b/>
          <w:szCs w:val="22"/>
          <w:lang w:val="en-US"/>
        </w:rPr>
        <w:t>ISO</w:t>
      </w:r>
      <w:r w:rsidR="005F2A44" w:rsidRPr="007A4878">
        <w:rPr>
          <w:rFonts w:ascii="Times New Roman" w:hAnsi="Times New Roman" w:cs="Times New Roman"/>
          <w:b/>
          <w:szCs w:val="22"/>
        </w:rPr>
        <w:t xml:space="preserve"> 9001-2015:</w:t>
      </w: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</w:p>
    <w:p w:rsidR="005F2A44" w:rsidRP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szCs w:val="22"/>
        </w:rPr>
        <w:t>6</w:t>
      </w:r>
      <w:r w:rsidR="005F2A44" w:rsidRPr="007A4878">
        <w:rPr>
          <w:rFonts w:ascii="Times New Roman" w:hAnsi="Times New Roman" w:cs="Times New Roman"/>
          <w:b/>
          <w:szCs w:val="22"/>
        </w:rPr>
        <w:t>. Перечень документов, устанавливающих технические требования к продукции, выполнению р</w:t>
      </w:r>
      <w:r w:rsidR="005F2A44" w:rsidRPr="007A4878">
        <w:rPr>
          <w:rFonts w:ascii="Times New Roman" w:hAnsi="Times New Roman" w:cs="Times New Roman"/>
          <w:b/>
          <w:szCs w:val="22"/>
        </w:rPr>
        <w:t>а</w:t>
      </w:r>
      <w:r w:rsidR="005F2A44" w:rsidRPr="007A4878">
        <w:rPr>
          <w:rFonts w:ascii="Times New Roman" w:hAnsi="Times New Roman" w:cs="Times New Roman"/>
          <w:b/>
          <w:szCs w:val="22"/>
        </w:rPr>
        <w:t>бот, оказанию услуг (НПА, ТНПА, ТИ, РЦ, технологические карты и др. документы).</w:t>
      </w:r>
    </w:p>
    <w:p w:rsidR="005F2A44" w:rsidRPr="007A4878" w:rsidRDefault="005F2A44" w:rsidP="005F2A44">
      <w:pPr>
        <w:ind w:left="-567" w:right="-142" w:firstLine="568"/>
        <w:jc w:val="both"/>
        <w:rPr>
          <w:color w:val="000000"/>
          <w:sz w:val="22"/>
          <w:szCs w:val="22"/>
        </w:rPr>
      </w:pPr>
    </w:p>
    <w:p w:rsidR="005F2A44" w:rsidRPr="007A4878" w:rsidRDefault="007A4878" w:rsidP="005F2A44">
      <w:pPr>
        <w:ind w:left="-567" w:firstLine="56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5F2A44" w:rsidRPr="007A4878">
        <w:rPr>
          <w:b/>
          <w:color w:val="000000"/>
          <w:sz w:val="22"/>
          <w:szCs w:val="22"/>
        </w:rPr>
        <w:t>. Сведения о наличии изменений в документах, устанавливающих технические требования к продукции, выполнению работ, оказанию услуг. *</w:t>
      </w:r>
    </w:p>
    <w:p w:rsidR="005F2A44" w:rsidRPr="007A4878" w:rsidRDefault="005F2A44" w:rsidP="005F2A44">
      <w:pPr>
        <w:ind w:left="-567" w:right="-142" w:firstLine="568"/>
        <w:jc w:val="both"/>
        <w:rPr>
          <w:b/>
          <w:color w:val="000000"/>
          <w:sz w:val="22"/>
          <w:szCs w:val="22"/>
        </w:rPr>
      </w:pPr>
    </w:p>
    <w:p w:rsidR="005F2A44" w:rsidRP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szCs w:val="22"/>
        </w:rPr>
        <w:t>8</w:t>
      </w:r>
      <w:r w:rsidR="005F2A44" w:rsidRPr="007A4878">
        <w:rPr>
          <w:rFonts w:ascii="Times New Roman" w:hAnsi="Times New Roman" w:cs="Times New Roman"/>
          <w:b/>
          <w:szCs w:val="22"/>
        </w:rPr>
        <w:t>. Перечень документов СМК. Сведения о наличии изменений</w:t>
      </w:r>
      <w:r w:rsidR="005F2A44" w:rsidRPr="007A4878">
        <w:rPr>
          <w:rFonts w:ascii="Times New Roman" w:hAnsi="Times New Roman" w:cs="Times New Roman"/>
          <w:b/>
          <w:color w:val="000000"/>
          <w:szCs w:val="22"/>
        </w:rPr>
        <w:t xml:space="preserve"> в документах СМК. *</w:t>
      </w:r>
    </w:p>
    <w:p w:rsid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-</w:t>
      </w:r>
      <w:r w:rsidR="005F2A44" w:rsidRPr="00E778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2"/>
        </w:rPr>
        <w:t>руководство по качеству;</w:t>
      </w:r>
    </w:p>
    <w:p w:rsid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16"/>
          <w:szCs w:val="16"/>
        </w:rPr>
        <w:t>-</w:t>
      </w:r>
      <w:r w:rsidR="005F2A44" w:rsidRPr="007A487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д</w:t>
      </w:r>
      <w:r w:rsidR="005F2A44" w:rsidRPr="007A4878">
        <w:rPr>
          <w:rFonts w:ascii="Times New Roman" w:hAnsi="Times New Roman" w:cs="Times New Roman"/>
          <w:szCs w:val="22"/>
        </w:rPr>
        <w:t>окументы СМК</w:t>
      </w:r>
      <w:r>
        <w:rPr>
          <w:rFonts w:ascii="Times New Roman" w:hAnsi="Times New Roman" w:cs="Times New Roman"/>
          <w:szCs w:val="22"/>
        </w:rPr>
        <w:t>;</w:t>
      </w:r>
    </w:p>
    <w:p w:rsid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-</w:t>
      </w:r>
      <w:r>
        <w:rPr>
          <w:rFonts w:ascii="Times New Roman" w:hAnsi="Times New Roman" w:cs="Times New Roman"/>
          <w:szCs w:val="22"/>
        </w:rPr>
        <w:t xml:space="preserve"> п</w:t>
      </w:r>
      <w:r w:rsidR="005F2A44" w:rsidRPr="007A4878">
        <w:rPr>
          <w:rFonts w:ascii="Times New Roman" w:hAnsi="Times New Roman" w:cs="Times New Roman"/>
          <w:szCs w:val="22"/>
        </w:rPr>
        <w:t>олитика в области качества</w:t>
      </w:r>
      <w:r>
        <w:rPr>
          <w:rFonts w:ascii="Times New Roman" w:hAnsi="Times New Roman" w:cs="Times New Roman"/>
          <w:szCs w:val="22"/>
        </w:rPr>
        <w:t>;</w:t>
      </w:r>
    </w:p>
    <w:p w:rsidR="005F2A44" w:rsidRP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7A4878">
        <w:rPr>
          <w:rFonts w:ascii="Times New Roman" w:hAnsi="Times New Roman" w:cs="Times New Roman"/>
          <w:sz w:val="16"/>
          <w:szCs w:val="16"/>
        </w:rPr>
        <w:t>-</w:t>
      </w:r>
      <w:r w:rsidRPr="007A487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ц</w:t>
      </w:r>
      <w:r w:rsidRPr="007A4878">
        <w:rPr>
          <w:rFonts w:ascii="Times New Roman" w:hAnsi="Times New Roman" w:cs="Times New Roman"/>
          <w:szCs w:val="22"/>
        </w:rPr>
        <w:t>ели в области качества</w:t>
      </w:r>
      <w:r w:rsidR="005F2A44" w:rsidRPr="007A4878">
        <w:rPr>
          <w:rFonts w:ascii="Times New Roman" w:hAnsi="Times New Roman" w:cs="Times New Roman"/>
          <w:szCs w:val="22"/>
        </w:rPr>
        <w:t xml:space="preserve"> (предоставляются на электронных носителях по электронной почте: </w:t>
      </w:r>
      <w:hyperlink r:id="rId5" w:history="1">
        <w:r w:rsidR="005F2A44" w:rsidRPr="007A4878">
          <w:rPr>
            <w:rStyle w:val="a4"/>
            <w:rFonts w:ascii="Times New Roman" w:hAnsi="Times New Roman" w:cs="Times New Roman"/>
            <w:szCs w:val="22"/>
            <w:lang w:val="en-US"/>
          </w:rPr>
          <w:t>smk</w:t>
        </w:r>
        <w:r w:rsidR="005F2A44" w:rsidRPr="007A4878">
          <w:rPr>
            <w:rStyle w:val="a4"/>
            <w:rFonts w:ascii="Times New Roman" w:hAnsi="Times New Roman" w:cs="Times New Roman"/>
            <w:szCs w:val="22"/>
          </w:rPr>
          <w:t>2@</w:t>
        </w:r>
        <w:r w:rsidR="005F2A44" w:rsidRPr="007A4878">
          <w:rPr>
            <w:rStyle w:val="a4"/>
            <w:rFonts w:ascii="Times New Roman" w:hAnsi="Times New Roman" w:cs="Times New Roman"/>
            <w:szCs w:val="22"/>
            <w:lang w:val="en-US"/>
          </w:rPr>
          <w:t>vcsms</w:t>
        </w:r>
        <w:r w:rsidR="005F2A44" w:rsidRPr="007A4878">
          <w:rPr>
            <w:rStyle w:val="a4"/>
            <w:rFonts w:ascii="Times New Roman" w:hAnsi="Times New Roman" w:cs="Times New Roman"/>
            <w:szCs w:val="22"/>
          </w:rPr>
          <w:t>.</w:t>
        </w:r>
        <w:r w:rsidR="005F2A44" w:rsidRPr="007A4878">
          <w:rPr>
            <w:rStyle w:val="a4"/>
            <w:rFonts w:ascii="Times New Roman" w:hAnsi="Times New Roman" w:cs="Times New Roman"/>
            <w:szCs w:val="22"/>
            <w:lang w:val="en-US"/>
          </w:rPr>
          <w:t>by</w:t>
        </w:r>
      </w:hyperlink>
      <w:r w:rsidR="005F2A44" w:rsidRPr="007A4878">
        <w:rPr>
          <w:rFonts w:ascii="Times New Roman" w:hAnsi="Times New Roman" w:cs="Times New Roman"/>
          <w:szCs w:val="22"/>
        </w:rPr>
        <w:t xml:space="preserve"> или </w:t>
      </w:r>
      <w:hyperlink r:id="rId6" w:history="1">
        <w:r w:rsidR="005F2A44" w:rsidRPr="007A4878">
          <w:rPr>
            <w:rStyle w:val="a4"/>
            <w:rFonts w:ascii="Times New Roman" w:hAnsi="Times New Roman" w:cs="Times New Roman"/>
            <w:szCs w:val="22"/>
            <w:lang w:val="en-US"/>
          </w:rPr>
          <w:t>smk</w:t>
        </w:r>
        <w:r w:rsidR="005F2A44" w:rsidRPr="007A4878">
          <w:rPr>
            <w:rStyle w:val="a4"/>
            <w:rFonts w:ascii="Times New Roman" w:hAnsi="Times New Roman" w:cs="Times New Roman"/>
            <w:szCs w:val="22"/>
          </w:rPr>
          <w:t>@</w:t>
        </w:r>
        <w:r w:rsidR="005F2A44" w:rsidRPr="007A4878">
          <w:rPr>
            <w:rStyle w:val="a4"/>
            <w:rFonts w:ascii="Times New Roman" w:hAnsi="Times New Roman" w:cs="Times New Roman"/>
            <w:szCs w:val="22"/>
            <w:lang w:val="en-US"/>
          </w:rPr>
          <w:t>vcsms</w:t>
        </w:r>
        <w:r w:rsidR="005F2A44" w:rsidRPr="007A4878">
          <w:rPr>
            <w:rStyle w:val="a4"/>
            <w:rFonts w:ascii="Times New Roman" w:hAnsi="Times New Roman" w:cs="Times New Roman"/>
            <w:szCs w:val="22"/>
          </w:rPr>
          <w:t>.</w:t>
        </w:r>
        <w:r w:rsidR="005F2A44" w:rsidRPr="007A4878">
          <w:rPr>
            <w:rStyle w:val="a4"/>
            <w:rFonts w:ascii="Times New Roman" w:hAnsi="Times New Roman" w:cs="Times New Roman"/>
            <w:szCs w:val="22"/>
            <w:lang w:val="en-US"/>
          </w:rPr>
          <w:t>by</w:t>
        </w:r>
      </w:hyperlink>
    </w:p>
    <w:p w:rsidR="005F2A44" w:rsidRPr="00D52CDE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2A44" w:rsidRPr="007A4878" w:rsidRDefault="007A4878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  <w:r w:rsidRPr="007A4878">
        <w:rPr>
          <w:rFonts w:ascii="Times New Roman" w:hAnsi="Times New Roman" w:cs="Times New Roman"/>
          <w:b/>
          <w:szCs w:val="22"/>
        </w:rPr>
        <w:t>9</w:t>
      </w:r>
      <w:r w:rsidR="005F2A44" w:rsidRPr="007A4878">
        <w:rPr>
          <w:rFonts w:ascii="Times New Roman" w:hAnsi="Times New Roman" w:cs="Times New Roman"/>
          <w:b/>
          <w:szCs w:val="22"/>
        </w:rPr>
        <w:t>. Перечни документов в соответствии с которыми осуществляется лабораторный и произво</w:t>
      </w:r>
      <w:r w:rsidR="005F2A44" w:rsidRPr="007A4878">
        <w:rPr>
          <w:rFonts w:ascii="Times New Roman" w:hAnsi="Times New Roman" w:cs="Times New Roman"/>
          <w:b/>
          <w:szCs w:val="22"/>
        </w:rPr>
        <w:t>д</w:t>
      </w:r>
      <w:r w:rsidR="005F2A44" w:rsidRPr="007A4878">
        <w:rPr>
          <w:rFonts w:ascii="Times New Roman" w:hAnsi="Times New Roman" w:cs="Times New Roman"/>
          <w:b/>
          <w:szCs w:val="22"/>
        </w:rPr>
        <w:t>ственный контроль.</w:t>
      </w: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  <w:r w:rsidRPr="007A4878">
        <w:rPr>
          <w:rFonts w:ascii="Times New Roman" w:hAnsi="Times New Roman" w:cs="Times New Roman"/>
          <w:b/>
          <w:szCs w:val="22"/>
        </w:rPr>
        <w:t xml:space="preserve">10. Образцы форм документов, в которых регистрируются данные о качестве </w:t>
      </w:r>
      <w:r w:rsidRPr="007A4878">
        <w:rPr>
          <w:rFonts w:ascii="Times New Roman" w:hAnsi="Times New Roman" w:cs="Times New Roman"/>
          <w:szCs w:val="22"/>
        </w:rPr>
        <w:t>(предоста</w:t>
      </w:r>
      <w:r w:rsidRPr="007A4878">
        <w:rPr>
          <w:rFonts w:ascii="Times New Roman" w:hAnsi="Times New Roman" w:cs="Times New Roman"/>
          <w:szCs w:val="22"/>
        </w:rPr>
        <w:t>в</w:t>
      </w:r>
      <w:r w:rsidRPr="007A4878">
        <w:rPr>
          <w:rFonts w:ascii="Times New Roman" w:hAnsi="Times New Roman" w:cs="Times New Roman"/>
          <w:szCs w:val="22"/>
        </w:rPr>
        <w:t xml:space="preserve">ляются на электронных носителях по электронной почте: </w:t>
      </w:r>
      <w:hyperlink r:id="rId7" w:history="1">
        <w:r w:rsidRPr="007A4878">
          <w:rPr>
            <w:rStyle w:val="a4"/>
            <w:rFonts w:ascii="Times New Roman" w:hAnsi="Times New Roman" w:cs="Times New Roman"/>
            <w:szCs w:val="22"/>
            <w:lang w:val="en-US"/>
          </w:rPr>
          <w:t>smk</w:t>
        </w:r>
        <w:r w:rsidRPr="007A4878">
          <w:rPr>
            <w:rStyle w:val="a4"/>
            <w:rFonts w:ascii="Times New Roman" w:hAnsi="Times New Roman" w:cs="Times New Roman"/>
            <w:szCs w:val="22"/>
          </w:rPr>
          <w:t>2@</w:t>
        </w:r>
        <w:r w:rsidRPr="007A4878">
          <w:rPr>
            <w:rStyle w:val="a4"/>
            <w:rFonts w:ascii="Times New Roman" w:hAnsi="Times New Roman" w:cs="Times New Roman"/>
            <w:szCs w:val="22"/>
            <w:lang w:val="en-US"/>
          </w:rPr>
          <w:t>vcsms</w:t>
        </w:r>
        <w:r w:rsidRPr="007A4878">
          <w:rPr>
            <w:rStyle w:val="a4"/>
            <w:rFonts w:ascii="Times New Roman" w:hAnsi="Times New Roman" w:cs="Times New Roman"/>
            <w:szCs w:val="22"/>
          </w:rPr>
          <w:t>.</w:t>
        </w:r>
        <w:r w:rsidRPr="007A4878">
          <w:rPr>
            <w:rStyle w:val="a4"/>
            <w:rFonts w:ascii="Times New Roman" w:hAnsi="Times New Roman" w:cs="Times New Roman"/>
            <w:szCs w:val="22"/>
            <w:lang w:val="en-US"/>
          </w:rPr>
          <w:t>by</w:t>
        </w:r>
      </w:hyperlink>
      <w:r w:rsidRPr="007A4878">
        <w:rPr>
          <w:rFonts w:ascii="Times New Roman" w:hAnsi="Times New Roman" w:cs="Times New Roman"/>
          <w:szCs w:val="22"/>
        </w:rPr>
        <w:t xml:space="preserve"> или </w:t>
      </w:r>
      <w:hyperlink r:id="rId8" w:history="1">
        <w:r w:rsidRPr="007A4878">
          <w:rPr>
            <w:rStyle w:val="a4"/>
            <w:rFonts w:ascii="Times New Roman" w:hAnsi="Times New Roman" w:cs="Times New Roman"/>
            <w:szCs w:val="22"/>
            <w:lang w:val="en-US"/>
          </w:rPr>
          <w:t>smk</w:t>
        </w:r>
        <w:r w:rsidRPr="007A4878">
          <w:rPr>
            <w:rStyle w:val="a4"/>
            <w:rFonts w:ascii="Times New Roman" w:hAnsi="Times New Roman" w:cs="Times New Roman"/>
            <w:szCs w:val="22"/>
          </w:rPr>
          <w:t>@</w:t>
        </w:r>
        <w:r w:rsidRPr="007A4878">
          <w:rPr>
            <w:rStyle w:val="a4"/>
            <w:rFonts w:ascii="Times New Roman" w:hAnsi="Times New Roman" w:cs="Times New Roman"/>
            <w:szCs w:val="22"/>
            <w:lang w:val="en-US"/>
          </w:rPr>
          <w:t>vcsms</w:t>
        </w:r>
        <w:r w:rsidRPr="007A4878">
          <w:rPr>
            <w:rStyle w:val="a4"/>
            <w:rFonts w:ascii="Times New Roman" w:hAnsi="Times New Roman" w:cs="Times New Roman"/>
            <w:szCs w:val="22"/>
          </w:rPr>
          <w:t>.</w:t>
        </w:r>
        <w:r w:rsidRPr="007A4878">
          <w:rPr>
            <w:rStyle w:val="a4"/>
            <w:rFonts w:ascii="Times New Roman" w:hAnsi="Times New Roman" w:cs="Times New Roman"/>
            <w:szCs w:val="22"/>
            <w:lang w:val="en-US"/>
          </w:rPr>
          <w:t>by</w:t>
        </w:r>
      </w:hyperlink>
      <w:r w:rsidRPr="007A4878">
        <w:rPr>
          <w:rFonts w:ascii="Times New Roman" w:hAnsi="Times New Roman" w:cs="Times New Roman"/>
          <w:szCs w:val="22"/>
        </w:rPr>
        <w:t>)</w:t>
      </w:r>
      <w:r w:rsidRPr="007A4878">
        <w:rPr>
          <w:rFonts w:ascii="Times New Roman" w:hAnsi="Times New Roman" w:cs="Times New Roman"/>
          <w:b/>
          <w:szCs w:val="22"/>
        </w:rPr>
        <w:t>;</w:t>
      </w: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  <w:r w:rsidRPr="007A4878">
        <w:rPr>
          <w:rFonts w:ascii="Times New Roman" w:hAnsi="Times New Roman" w:cs="Times New Roman"/>
          <w:b/>
          <w:szCs w:val="22"/>
        </w:rPr>
        <w:t>11. Ключевые показатели и тенденции функционирования заявителя на проведение сертифик</w:t>
      </w:r>
      <w:r w:rsidRPr="007A4878">
        <w:rPr>
          <w:rFonts w:ascii="Times New Roman" w:hAnsi="Times New Roman" w:cs="Times New Roman"/>
          <w:b/>
          <w:szCs w:val="22"/>
        </w:rPr>
        <w:t>а</w:t>
      </w:r>
      <w:r w:rsidRPr="007A4878">
        <w:rPr>
          <w:rFonts w:ascii="Times New Roman" w:hAnsi="Times New Roman" w:cs="Times New Roman"/>
          <w:b/>
          <w:szCs w:val="22"/>
        </w:rPr>
        <w:t>ции за предыдущие 12 месяцев;</w:t>
      </w:r>
    </w:p>
    <w:p w:rsidR="005F2A44" w:rsidRPr="00D52CDE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Cs w:val="22"/>
        </w:rPr>
      </w:pPr>
      <w:r w:rsidRPr="007A4878">
        <w:rPr>
          <w:rFonts w:ascii="Times New Roman" w:hAnsi="Times New Roman" w:cs="Times New Roman"/>
          <w:b/>
          <w:szCs w:val="22"/>
        </w:rPr>
        <w:t>12. Информацию о качестве продукции (выполнения работ, оказания услуг) за последний кале</w:t>
      </w:r>
      <w:r w:rsidRPr="007A4878">
        <w:rPr>
          <w:rFonts w:ascii="Times New Roman" w:hAnsi="Times New Roman" w:cs="Times New Roman"/>
          <w:b/>
          <w:szCs w:val="22"/>
        </w:rPr>
        <w:t>н</w:t>
      </w:r>
      <w:r w:rsidRPr="007A4878">
        <w:rPr>
          <w:rFonts w:ascii="Times New Roman" w:hAnsi="Times New Roman" w:cs="Times New Roman"/>
          <w:b/>
          <w:szCs w:val="22"/>
        </w:rPr>
        <w:t>дарный год, в том числе:</w:t>
      </w: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7A4878">
        <w:rPr>
          <w:rFonts w:ascii="Times New Roman" w:hAnsi="Times New Roman" w:cs="Times New Roman"/>
          <w:szCs w:val="22"/>
        </w:rPr>
        <w:t xml:space="preserve">- данные о рекламациях, жалобах и происшествиях, связанных с </w:t>
      </w:r>
      <w:r w:rsidRPr="007A4878">
        <w:rPr>
          <w:rFonts w:ascii="Times New Roman" w:hAnsi="Times New Roman" w:cs="Times New Roman"/>
          <w:color w:val="000000"/>
          <w:szCs w:val="22"/>
        </w:rPr>
        <w:t>предоставлением потребит</w:t>
      </w:r>
      <w:r w:rsidR="007A4878" w:rsidRPr="007A4878">
        <w:rPr>
          <w:rFonts w:ascii="Times New Roman" w:hAnsi="Times New Roman" w:cs="Times New Roman"/>
          <w:color w:val="000000"/>
          <w:szCs w:val="22"/>
        </w:rPr>
        <w:t>елю несоо</w:t>
      </w:r>
      <w:r w:rsidR="007A4878" w:rsidRPr="007A4878">
        <w:rPr>
          <w:rFonts w:ascii="Times New Roman" w:hAnsi="Times New Roman" w:cs="Times New Roman"/>
          <w:color w:val="000000"/>
          <w:szCs w:val="22"/>
        </w:rPr>
        <w:t>т</w:t>
      </w:r>
      <w:r w:rsidR="007A4878" w:rsidRPr="007A4878">
        <w:rPr>
          <w:rFonts w:ascii="Times New Roman" w:hAnsi="Times New Roman" w:cs="Times New Roman"/>
          <w:color w:val="000000"/>
          <w:szCs w:val="22"/>
        </w:rPr>
        <w:t>ветствующей продукции</w:t>
      </w:r>
      <w:r w:rsidRPr="007A4878">
        <w:rPr>
          <w:rFonts w:ascii="Times New Roman" w:hAnsi="Times New Roman" w:cs="Times New Roman"/>
          <w:szCs w:val="22"/>
        </w:rPr>
        <w:t>;</w:t>
      </w:r>
    </w:p>
    <w:p w:rsidR="005F2A44" w:rsidRPr="007A4878" w:rsidRDefault="005F2A44" w:rsidP="005F2A44">
      <w:pPr>
        <w:pStyle w:val="ConsPlusNormal"/>
        <w:ind w:left="-567" w:firstLine="568"/>
        <w:jc w:val="both"/>
        <w:rPr>
          <w:rFonts w:ascii="Times New Roman" w:hAnsi="Times New Roman" w:cs="Times New Roman"/>
          <w:szCs w:val="22"/>
        </w:rPr>
      </w:pPr>
      <w:r w:rsidRPr="007A4878">
        <w:rPr>
          <w:rFonts w:ascii="Times New Roman" w:hAnsi="Times New Roman" w:cs="Times New Roman"/>
          <w:szCs w:val="22"/>
        </w:rPr>
        <w:t xml:space="preserve">- данные о количестве продукции (партий продукции), принятой с первого предъявления, о ее сортности </w:t>
      </w:r>
      <w:r w:rsidRPr="007A4878">
        <w:rPr>
          <w:rFonts w:ascii="Times New Roman" w:hAnsi="Times New Roman" w:cs="Times New Roman"/>
          <w:b/>
          <w:bCs/>
          <w:color w:val="000000"/>
          <w:spacing w:val="5"/>
          <w:szCs w:val="22"/>
        </w:rPr>
        <w:t>**</w:t>
      </w:r>
      <w:r w:rsidRPr="007A4878">
        <w:rPr>
          <w:rFonts w:ascii="Times New Roman" w:hAnsi="Times New Roman" w:cs="Times New Roman"/>
          <w:szCs w:val="22"/>
        </w:rPr>
        <w:t>;</w:t>
      </w:r>
    </w:p>
    <w:p w:rsidR="005F2A44" w:rsidRPr="007A4878" w:rsidRDefault="005F2A44" w:rsidP="005F2A44">
      <w:pPr>
        <w:pStyle w:val="ConsPlusNormal"/>
        <w:ind w:left="-567" w:firstLine="426"/>
        <w:jc w:val="both"/>
        <w:rPr>
          <w:rFonts w:ascii="Times New Roman" w:hAnsi="Times New Roman" w:cs="Times New Roman"/>
          <w:szCs w:val="22"/>
        </w:rPr>
      </w:pPr>
      <w:r w:rsidRPr="007A4878">
        <w:rPr>
          <w:rFonts w:ascii="Times New Roman" w:hAnsi="Times New Roman" w:cs="Times New Roman"/>
          <w:szCs w:val="22"/>
        </w:rPr>
        <w:t xml:space="preserve">  - показатели качества выпускаемой продукции </w:t>
      </w:r>
      <w:r w:rsidRPr="007A4878">
        <w:rPr>
          <w:rFonts w:ascii="Times New Roman" w:hAnsi="Times New Roman" w:cs="Times New Roman"/>
          <w:b/>
          <w:bCs/>
          <w:color w:val="000000"/>
          <w:spacing w:val="5"/>
          <w:szCs w:val="22"/>
        </w:rPr>
        <w:t>**</w:t>
      </w:r>
      <w:r w:rsidRPr="007A4878">
        <w:rPr>
          <w:rFonts w:ascii="Times New Roman" w:hAnsi="Times New Roman" w:cs="Times New Roman"/>
          <w:szCs w:val="22"/>
        </w:rPr>
        <w:t>.</w:t>
      </w:r>
    </w:p>
    <w:p w:rsidR="005F2A44" w:rsidRPr="007A4878" w:rsidRDefault="005F2A44" w:rsidP="005F2A44">
      <w:pPr>
        <w:shd w:val="clear" w:color="auto" w:fill="FFFFFF"/>
        <w:spacing w:line="230" w:lineRule="exact"/>
        <w:ind w:right="-142"/>
        <w:jc w:val="both"/>
        <w:rPr>
          <w:b/>
          <w:i/>
          <w:color w:val="000000"/>
          <w:sz w:val="22"/>
          <w:szCs w:val="22"/>
        </w:rPr>
      </w:pPr>
      <w:r w:rsidRPr="007A4878">
        <w:rPr>
          <w:b/>
          <w:i/>
          <w:color w:val="000000"/>
          <w:sz w:val="22"/>
          <w:szCs w:val="22"/>
        </w:rPr>
        <w:t xml:space="preserve">- </w:t>
      </w:r>
      <w:r w:rsidRPr="007A4878">
        <w:rPr>
          <w:color w:val="000000"/>
          <w:sz w:val="22"/>
          <w:szCs w:val="22"/>
        </w:rPr>
        <w:t>заключение о степени удовлетворенности потребителей.</w:t>
      </w:r>
    </w:p>
    <w:p w:rsidR="005F2A44" w:rsidRPr="007A4878" w:rsidRDefault="005F2A44" w:rsidP="005F2A44">
      <w:pPr>
        <w:tabs>
          <w:tab w:val="left" w:pos="180"/>
        </w:tabs>
        <w:ind w:left="-426" w:right="-142" w:firstLine="539"/>
        <w:jc w:val="both"/>
        <w:rPr>
          <w:b/>
          <w:i/>
          <w:sz w:val="22"/>
          <w:szCs w:val="22"/>
        </w:rPr>
      </w:pPr>
    </w:p>
    <w:p w:rsidR="005F2A44" w:rsidRPr="007A4878" w:rsidRDefault="005F2A44" w:rsidP="005F2A44">
      <w:pPr>
        <w:shd w:val="clear" w:color="auto" w:fill="FFFFFF"/>
        <w:tabs>
          <w:tab w:val="left" w:pos="641"/>
        </w:tabs>
        <w:ind w:left="-426" w:right="-142" w:firstLine="426"/>
        <w:rPr>
          <w:b/>
          <w:color w:val="000000"/>
          <w:sz w:val="22"/>
          <w:szCs w:val="22"/>
        </w:rPr>
      </w:pPr>
      <w:r w:rsidRPr="007A4878">
        <w:rPr>
          <w:b/>
          <w:color w:val="000000"/>
          <w:sz w:val="22"/>
          <w:szCs w:val="22"/>
        </w:rPr>
        <w:t>13 Сведения о результатах внутренних аудитов системы менеджмента качества.</w:t>
      </w:r>
    </w:p>
    <w:tbl>
      <w:tblPr>
        <w:tblW w:w="51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2098"/>
        <w:gridCol w:w="1798"/>
      </w:tblGrid>
      <w:tr w:rsidR="005F2A44" w:rsidRPr="007A4878" w:rsidTr="005F2A44">
        <w:tc>
          <w:tcPr>
            <w:tcW w:w="3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44" w:rsidRPr="007A4878" w:rsidRDefault="005F2A44" w:rsidP="005F2A44">
            <w:pPr>
              <w:tabs>
                <w:tab w:val="left" w:pos="641"/>
              </w:tabs>
              <w:ind w:left="-426" w:right="-142" w:firstLine="53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Период</w:t>
            </w:r>
          </w:p>
        </w:tc>
      </w:tr>
      <w:tr w:rsidR="005F2A44" w:rsidRPr="007A4878" w:rsidTr="005F2A44">
        <w:tc>
          <w:tcPr>
            <w:tcW w:w="3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44" w:rsidRPr="007A4878" w:rsidRDefault="005F2A44" w:rsidP="005F2A44">
            <w:pPr>
              <w:ind w:left="-426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 xml:space="preserve">За последние </w:t>
            </w:r>
          </w:p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12 месяцев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38" w:right="-142" w:firstLine="75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За анализиру</w:t>
            </w:r>
            <w:r w:rsidRPr="007A4878">
              <w:rPr>
                <w:color w:val="000000"/>
                <w:spacing w:val="-3"/>
                <w:sz w:val="22"/>
                <w:szCs w:val="22"/>
              </w:rPr>
              <w:t>е</w:t>
            </w:r>
            <w:r w:rsidRPr="007A4878">
              <w:rPr>
                <w:color w:val="000000"/>
                <w:spacing w:val="-3"/>
                <w:sz w:val="22"/>
                <w:szCs w:val="22"/>
              </w:rPr>
              <w:t>мый период*</w:t>
            </w:r>
          </w:p>
        </w:tc>
      </w:tr>
      <w:tr w:rsidR="005F2A44" w:rsidRPr="007A4878" w:rsidTr="005F2A44"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Проведено плановых внутренних аудитов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5F2A44" w:rsidRPr="007A4878" w:rsidTr="005F2A44"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Проведено внеплановых внутренних аудитов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5F2A44" w:rsidRPr="007A4878" w:rsidTr="005F2A44"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  <w:r w:rsidRPr="007A4878">
              <w:rPr>
                <w:color w:val="000000"/>
                <w:spacing w:val="-3"/>
                <w:sz w:val="22"/>
                <w:szCs w:val="22"/>
              </w:rPr>
              <w:t>Выявлено несоответствий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4" w:rsidRPr="007A4878" w:rsidRDefault="005F2A44" w:rsidP="005F2A44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5F2A44" w:rsidRPr="007A4878" w:rsidRDefault="005F2A44" w:rsidP="005F2A44">
      <w:pPr>
        <w:shd w:val="clear" w:color="auto" w:fill="FFFFFF"/>
        <w:tabs>
          <w:tab w:val="left" w:pos="641"/>
        </w:tabs>
        <w:ind w:left="-426" w:firstLine="539"/>
        <w:jc w:val="both"/>
        <w:rPr>
          <w:color w:val="000000"/>
          <w:spacing w:val="-3"/>
          <w:sz w:val="22"/>
          <w:szCs w:val="22"/>
        </w:rPr>
      </w:pPr>
      <w:r w:rsidRPr="007A4878">
        <w:rPr>
          <w:color w:val="000000"/>
          <w:spacing w:val="-3"/>
          <w:sz w:val="22"/>
          <w:szCs w:val="22"/>
        </w:rPr>
        <w:t xml:space="preserve">13.1 Наибольшее количество несоответствий ( ______шт.) выявлено по п.___________ СТБ </w:t>
      </w:r>
      <w:r w:rsidRPr="007A4878">
        <w:rPr>
          <w:color w:val="000000"/>
          <w:spacing w:val="-3"/>
          <w:sz w:val="22"/>
          <w:szCs w:val="22"/>
          <w:lang w:val="en-US"/>
        </w:rPr>
        <w:t>ISO</w:t>
      </w:r>
      <w:r w:rsidRPr="007A4878">
        <w:rPr>
          <w:color w:val="000000"/>
          <w:spacing w:val="-3"/>
          <w:sz w:val="22"/>
          <w:szCs w:val="22"/>
        </w:rPr>
        <w:t xml:space="preserve"> 9001-2015</w:t>
      </w:r>
    </w:p>
    <w:p w:rsidR="005F2A44" w:rsidRPr="007A4878" w:rsidRDefault="005F2A44" w:rsidP="005F2A44">
      <w:pPr>
        <w:shd w:val="clear" w:color="auto" w:fill="FFFFFF"/>
        <w:tabs>
          <w:tab w:val="left" w:pos="641"/>
        </w:tabs>
        <w:ind w:left="-426" w:firstLine="539"/>
        <w:jc w:val="both"/>
        <w:rPr>
          <w:color w:val="000000"/>
          <w:spacing w:val="-3"/>
          <w:sz w:val="22"/>
          <w:szCs w:val="22"/>
        </w:rPr>
      </w:pPr>
      <w:r w:rsidRPr="007A4878">
        <w:rPr>
          <w:color w:val="000000"/>
          <w:spacing w:val="-3"/>
          <w:sz w:val="22"/>
          <w:szCs w:val="22"/>
        </w:rPr>
        <w:t>13.2 Были ли внеплановые проверки или переносы сроков внутренних аудитов, если да, то укажите пр</w:t>
      </w:r>
      <w:r w:rsidRPr="007A4878">
        <w:rPr>
          <w:color w:val="000000"/>
          <w:spacing w:val="-3"/>
          <w:sz w:val="22"/>
          <w:szCs w:val="22"/>
        </w:rPr>
        <w:t>и</w:t>
      </w:r>
      <w:r w:rsidRPr="007A4878">
        <w:rPr>
          <w:color w:val="000000"/>
          <w:spacing w:val="-3"/>
          <w:sz w:val="22"/>
          <w:szCs w:val="22"/>
        </w:rPr>
        <w:t>чину____________________________________________________________________________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firstLine="539"/>
        <w:rPr>
          <w:color w:val="000000"/>
          <w:spacing w:val="-3"/>
          <w:sz w:val="22"/>
          <w:szCs w:val="22"/>
        </w:rPr>
      </w:pPr>
    </w:p>
    <w:p w:rsidR="005F2A44" w:rsidRPr="007A4878" w:rsidRDefault="005F2A44" w:rsidP="005F2A44">
      <w:pPr>
        <w:shd w:val="clear" w:color="auto" w:fill="FFFFFF"/>
        <w:ind w:left="-426" w:firstLine="539"/>
        <w:jc w:val="both"/>
        <w:rPr>
          <w:color w:val="000000"/>
          <w:sz w:val="22"/>
          <w:szCs w:val="22"/>
        </w:rPr>
      </w:pPr>
      <w:r w:rsidRPr="007A4878">
        <w:rPr>
          <w:b/>
          <w:bCs/>
          <w:color w:val="000000"/>
          <w:sz w:val="22"/>
          <w:szCs w:val="22"/>
        </w:rPr>
        <w:t xml:space="preserve">14 </w:t>
      </w:r>
      <w:r w:rsidRPr="007A4878">
        <w:rPr>
          <w:b/>
          <w:color w:val="000000"/>
          <w:sz w:val="22"/>
          <w:szCs w:val="22"/>
        </w:rPr>
        <w:t>Сведения о проверках, проведенных органами Государственного надзора за соблюдением тр</w:t>
      </w:r>
      <w:r w:rsidRPr="007A4878">
        <w:rPr>
          <w:b/>
          <w:color w:val="000000"/>
          <w:sz w:val="22"/>
          <w:szCs w:val="22"/>
        </w:rPr>
        <w:t>е</w:t>
      </w:r>
      <w:r w:rsidRPr="007A4878">
        <w:rPr>
          <w:b/>
          <w:color w:val="000000"/>
          <w:sz w:val="22"/>
          <w:szCs w:val="22"/>
        </w:rPr>
        <w:t>бований ТНПА при производстве продукции, выполнении работ, оказании услуг</w:t>
      </w:r>
      <w:r w:rsidRPr="007A4878">
        <w:rPr>
          <w:b/>
          <w:i/>
          <w:color w:val="000000"/>
          <w:sz w:val="22"/>
          <w:szCs w:val="22"/>
        </w:rPr>
        <w:t xml:space="preserve"> </w:t>
      </w:r>
      <w:r w:rsidRPr="007A4878">
        <w:rPr>
          <w:b/>
          <w:color w:val="000000"/>
          <w:sz w:val="22"/>
          <w:szCs w:val="22"/>
        </w:rPr>
        <w:t>(при наличии)</w:t>
      </w:r>
      <w:r w:rsidRPr="007A4878">
        <w:rPr>
          <w:color w:val="000000"/>
          <w:sz w:val="22"/>
          <w:szCs w:val="22"/>
        </w:rPr>
        <w:t xml:space="preserve"> </w:t>
      </w:r>
    </w:p>
    <w:p w:rsidR="005F2A44" w:rsidRPr="007A4878" w:rsidRDefault="005F2A44" w:rsidP="005F2A44">
      <w:pPr>
        <w:pStyle w:val="a7"/>
        <w:numPr>
          <w:ilvl w:val="1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4878">
        <w:rPr>
          <w:rFonts w:ascii="Times New Roman" w:hAnsi="Times New Roman"/>
        </w:rPr>
        <w:t>Акты проверок, предписания за последние 12 месяцев;</w:t>
      </w:r>
    </w:p>
    <w:p w:rsidR="005F2A44" w:rsidRPr="007A4878" w:rsidRDefault="005F2A44" w:rsidP="005F2A44">
      <w:pPr>
        <w:pStyle w:val="a7"/>
        <w:widowControl w:val="0"/>
        <w:numPr>
          <w:ilvl w:val="1"/>
          <w:numId w:val="48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4878">
        <w:rPr>
          <w:rFonts w:ascii="Times New Roman" w:hAnsi="Times New Roman"/>
        </w:rPr>
        <w:t>Сведения об устранении несоответствий;</w:t>
      </w:r>
    </w:p>
    <w:p w:rsidR="005F2A44" w:rsidRPr="007A4878" w:rsidRDefault="005F2A44" w:rsidP="005F2A44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left="113"/>
        <w:jc w:val="both"/>
        <w:rPr>
          <w:sz w:val="22"/>
          <w:szCs w:val="22"/>
        </w:rPr>
      </w:pPr>
      <w:r w:rsidRPr="007A4878">
        <w:rPr>
          <w:sz w:val="22"/>
          <w:szCs w:val="22"/>
        </w:rPr>
        <w:t xml:space="preserve">14.3 </w:t>
      </w:r>
      <w:r w:rsidRPr="007A4878">
        <w:rPr>
          <w:sz w:val="22"/>
          <w:szCs w:val="22"/>
          <w:lang w:val="en-US"/>
        </w:rPr>
        <w:t xml:space="preserve">  </w:t>
      </w:r>
      <w:r w:rsidRPr="007A4878">
        <w:rPr>
          <w:sz w:val="22"/>
          <w:szCs w:val="22"/>
        </w:rPr>
        <w:t>Планы корректирующих мероприятий;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firstLine="539"/>
        <w:jc w:val="both"/>
        <w:rPr>
          <w:b/>
          <w:i/>
          <w:color w:val="000000"/>
          <w:sz w:val="22"/>
          <w:szCs w:val="22"/>
        </w:rPr>
      </w:pPr>
    </w:p>
    <w:p w:rsidR="005F2A44" w:rsidRPr="007A4878" w:rsidRDefault="005F2A44" w:rsidP="005F2A44">
      <w:pPr>
        <w:shd w:val="clear" w:color="auto" w:fill="FFFFFF"/>
        <w:spacing w:line="230" w:lineRule="exact"/>
        <w:ind w:left="-426" w:firstLine="539"/>
        <w:jc w:val="both"/>
        <w:rPr>
          <w:b/>
          <w:bCs/>
          <w:sz w:val="22"/>
          <w:szCs w:val="22"/>
        </w:rPr>
      </w:pPr>
      <w:r w:rsidRPr="007A4878">
        <w:rPr>
          <w:b/>
          <w:bCs/>
          <w:sz w:val="22"/>
          <w:szCs w:val="22"/>
        </w:rPr>
        <w:t>15 Сведения о проведении анализа СМК со стороны руководства и принятых решениях по р</w:t>
      </w:r>
      <w:r w:rsidRPr="007A4878">
        <w:rPr>
          <w:b/>
          <w:bCs/>
          <w:sz w:val="22"/>
          <w:szCs w:val="22"/>
        </w:rPr>
        <w:t>е</w:t>
      </w:r>
      <w:r w:rsidRPr="007A4878">
        <w:rPr>
          <w:b/>
          <w:bCs/>
          <w:sz w:val="22"/>
          <w:szCs w:val="22"/>
        </w:rPr>
        <w:t>зультатам анализа.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firstLine="539"/>
        <w:jc w:val="both"/>
        <w:rPr>
          <w:b/>
          <w:i/>
          <w:color w:val="000000"/>
          <w:sz w:val="22"/>
          <w:szCs w:val="22"/>
        </w:rPr>
      </w:pPr>
    </w:p>
    <w:p w:rsidR="005F2A44" w:rsidRPr="007A4878" w:rsidRDefault="005F2A44" w:rsidP="005F2A44">
      <w:pPr>
        <w:shd w:val="clear" w:color="auto" w:fill="FFFFFF"/>
        <w:spacing w:line="230" w:lineRule="exact"/>
        <w:ind w:left="-426" w:firstLine="539"/>
        <w:jc w:val="both"/>
        <w:rPr>
          <w:b/>
          <w:color w:val="000000"/>
          <w:sz w:val="22"/>
          <w:szCs w:val="22"/>
        </w:rPr>
      </w:pPr>
      <w:r w:rsidRPr="007A4878">
        <w:rPr>
          <w:b/>
          <w:color w:val="000000"/>
          <w:sz w:val="22"/>
          <w:szCs w:val="22"/>
        </w:rPr>
        <w:t>16 Сведения о проведенных корректирующих действиях, в том числе проведенных по результ</w:t>
      </w:r>
      <w:r w:rsidRPr="007A4878">
        <w:rPr>
          <w:b/>
          <w:color w:val="000000"/>
          <w:sz w:val="22"/>
          <w:szCs w:val="22"/>
        </w:rPr>
        <w:t>а</w:t>
      </w:r>
      <w:r w:rsidRPr="007A4878">
        <w:rPr>
          <w:b/>
          <w:color w:val="000000"/>
          <w:sz w:val="22"/>
          <w:szCs w:val="22"/>
        </w:rPr>
        <w:t>там внутренних аудитов, результатам анализа со стороны руководства, внешних проверок, предыд</w:t>
      </w:r>
      <w:r w:rsidRPr="007A4878">
        <w:rPr>
          <w:b/>
          <w:color w:val="000000"/>
          <w:sz w:val="22"/>
          <w:szCs w:val="22"/>
        </w:rPr>
        <w:t>у</w:t>
      </w:r>
      <w:r w:rsidRPr="007A4878">
        <w:rPr>
          <w:b/>
          <w:color w:val="000000"/>
          <w:sz w:val="22"/>
          <w:szCs w:val="22"/>
        </w:rPr>
        <w:t>щего аудита органа по сертификации СМК):</w:t>
      </w:r>
    </w:p>
    <w:p w:rsidR="005F2A44" w:rsidRPr="007A4878" w:rsidRDefault="005F2A44" w:rsidP="005F2A44">
      <w:pPr>
        <w:shd w:val="clear" w:color="auto" w:fill="FFFFFF"/>
        <w:spacing w:line="230" w:lineRule="exact"/>
        <w:jc w:val="both"/>
        <w:rPr>
          <w:color w:val="000000"/>
          <w:sz w:val="22"/>
          <w:szCs w:val="22"/>
        </w:rPr>
      </w:pPr>
      <w:r w:rsidRPr="007A4878">
        <w:rPr>
          <w:color w:val="000000"/>
          <w:sz w:val="22"/>
          <w:szCs w:val="22"/>
        </w:rPr>
        <w:t xml:space="preserve"> 16.1 Сведения о проведении и выполнении коррекций и корректирующих действий;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firstLine="426"/>
        <w:jc w:val="both"/>
        <w:rPr>
          <w:color w:val="000000"/>
          <w:sz w:val="22"/>
          <w:szCs w:val="22"/>
        </w:rPr>
      </w:pPr>
      <w:r w:rsidRPr="007A4878">
        <w:rPr>
          <w:color w:val="000000"/>
          <w:sz w:val="22"/>
          <w:szCs w:val="22"/>
        </w:rPr>
        <w:t xml:space="preserve"> 16.2 Сведения о результативности коррекций и КД (снижение/отсутствие повторяющихся несоотве</w:t>
      </w:r>
      <w:r w:rsidRPr="007A4878">
        <w:rPr>
          <w:color w:val="000000"/>
          <w:sz w:val="22"/>
          <w:szCs w:val="22"/>
        </w:rPr>
        <w:t>т</w:t>
      </w:r>
      <w:r w:rsidRPr="007A4878">
        <w:rPr>
          <w:color w:val="000000"/>
          <w:sz w:val="22"/>
          <w:szCs w:val="22"/>
        </w:rPr>
        <w:t xml:space="preserve">ствий) 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22"/>
          <w:szCs w:val="22"/>
        </w:rPr>
      </w:pPr>
    </w:p>
    <w:p w:rsidR="005F2A44" w:rsidRPr="007A4878" w:rsidRDefault="005F2A44" w:rsidP="005F2A44">
      <w:pPr>
        <w:shd w:val="clear" w:color="auto" w:fill="FFFFFF"/>
        <w:spacing w:line="230" w:lineRule="exact"/>
        <w:ind w:left="-426" w:right="-142" w:firstLine="539"/>
        <w:jc w:val="both"/>
        <w:rPr>
          <w:b/>
          <w:bCs/>
          <w:sz w:val="22"/>
          <w:szCs w:val="22"/>
        </w:rPr>
      </w:pPr>
      <w:r w:rsidRPr="007A4878">
        <w:rPr>
          <w:b/>
          <w:bCs/>
          <w:sz w:val="22"/>
          <w:szCs w:val="22"/>
        </w:rPr>
        <w:t>17 Сведения об улучшении СМК.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right="-142" w:firstLine="539"/>
        <w:jc w:val="both"/>
        <w:rPr>
          <w:b/>
          <w:bCs/>
          <w:sz w:val="22"/>
          <w:szCs w:val="22"/>
        </w:rPr>
      </w:pPr>
      <w:r w:rsidRPr="007A4878">
        <w:rPr>
          <w:color w:val="000000"/>
          <w:sz w:val="22"/>
          <w:szCs w:val="22"/>
        </w:rPr>
        <w:t>(указать какие и где описаны мероприятия по совершенствованию СМК)</w:t>
      </w:r>
    </w:p>
    <w:p w:rsidR="005F2A44" w:rsidRPr="007A4878" w:rsidRDefault="005F2A44" w:rsidP="005F2A44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22"/>
          <w:szCs w:val="22"/>
        </w:rPr>
      </w:pPr>
    </w:p>
    <w:p w:rsidR="005F2A44" w:rsidRPr="007A4878" w:rsidRDefault="005F2A44" w:rsidP="005F2A44">
      <w:pPr>
        <w:shd w:val="clear" w:color="auto" w:fill="FFFFFF"/>
        <w:spacing w:line="230" w:lineRule="exact"/>
        <w:ind w:left="-426" w:right="-142" w:firstLine="539"/>
        <w:jc w:val="both"/>
        <w:rPr>
          <w:b/>
          <w:color w:val="000000"/>
          <w:sz w:val="22"/>
          <w:szCs w:val="22"/>
        </w:rPr>
      </w:pPr>
      <w:r w:rsidRPr="007A4878">
        <w:rPr>
          <w:b/>
          <w:color w:val="000000"/>
          <w:sz w:val="22"/>
          <w:szCs w:val="22"/>
        </w:rPr>
        <w:t>18 Сведения о применении сертификата соответствия и знака соответствия</w:t>
      </w:r>
    </w:p>
    <w:p w:rsidR="005F2A44" w:rsidRPr="00D52CDE" w:rsidRDefault="005F2A44" w:rsidP="005F2A44">
      <w:pPr>
        <w:shd w:val="clear" w:color="auto" w:fill="FFFFFF"/>
        <w:spacing w:line="230" w:lineRule="exact"/>
        <w:ind w:left="-426" w:right="-142" w:firstLine="539"/>
        <w:jc w:val="both"/>
        <w:rPr>
          <w:color w:val="000000"/>
          <w:sz w:val="16"/>
          <w:szCs w:val="16"/>
        </w:rPr>
      </w:pPr>
    </w:p>
    <w:p w:rsidR="005F2A44" w:rsidRPr="00775E5A" w:rsidRDefault="005F2A44" w:rsidP="005F2A44">
      <w:pPr>
        <w:shd w:val="clear" w:color="auto" w:fill="FFFFFF"/>
        <w:ind w:left="-426" w:right="-142" w:firstLine="539"/>
        <w:jc w:val="both"/>
        <w:rPr>
          <w:b/>
          <w:i/>
          <w:sz w:val="24"/>
          <w:szCs w:val="24"/>
        </w:rPr>
      </w:pPr>
      <w:r w:rsidRPr="00775E5A">
        <w:rPr>
          <w:b/>
          <w:i/>
          <w:sz w:val="24"/>
          <w:szCs w:val="24"/>
        </w:rPr>
        <w:t xml:space="preserve">Директор/Представитель </w:t>
      </w:r>
    </w:p>
    <w:p w:rsidR="005F2A44" w:rsidRDefault="005F2A44" w:rsidP="005F2A44">
      <w:pPr>
        <w:shd w:val="clear" w:color="auto" w:fill="FFFFFF"/>
        <w:ind w:left="-426" w:right="-142" w:firstLine="539"/>
        <w:jc w:val="both"/>
        <w:rPr>
          <w:b/>
          <w:i/>
          <w:sz w:val="24"/>
          <w:szCs w:val="24"/>
        </w:rPr>
      </w:pPr>
      <w:r w:rsidRPr="00775E5A">
        <w:rPr>
          <w:b/>
          <w:i/>
          <w:sz w:val="24"/>
          <w:szCs w:val="24"/>
        </w:rPr>
        <w:t xml:space="preserve"> руководства по качеству       _______________                    ________________</w:t>
      </w:r>
    </w:p>
    <w:p w:rsidR="005F2A44" w:rsidRDefault="005F2A44" w:rsidP="005F2A44">
      <w:pPr>
        <w:shd w:val="clear" w:color="auto" w:fill="FFFFFF"/>
        <w:ind w:left="-426" w:right="-142" w:firstLine="539"/>
        <w:jc w:val="both"/>
        <w:rPr>
          <w:b/>
          <w:i/>
          <w:sz w:val="18"/>
          <w:szCs w:val="18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>
        <w:rPr>
          <w:b/>
          <w:i/>
          <w:sz w:val="18"/>
          <w:szCs w:val="18"/>
        </w:rPr>
        <w:t>дата, подпись                                    расшифровка подписи</w:t>
      </w:r>
      <w:r>
        <w:rPr>
          <w:b/>
          <w:i/>
          <w:sz w:val="24"/>
          <w:szCs w:val="24"/>
        </w:rPr>
        <w:t xml:space="preserve">   </w:t>
      </w:r>
    </w:p>
    <w:p w:rsidR="005F2A44" w:rsidRDefault="003F2B87" w:rsidP="005F2A44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113664</wp:posOffset>
                </wp:positionV>
                <wp:extent cx="6281420" cy="0"/>
                <wp:effectExtent l="0" t="0" r="508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F14A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8.95pt" to="49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"/>
            </w:pict>
          </mc:Fallback>
        </mc:AlternateContent>
      </w:r>
    </w:p>
    <w:p w:rsidR="005F2A44" w:rsidRPr="00246B60" w:rsidRDefault="005F2A44" w:rsidP="005F2A44">
      <w:pPr>
        <w:pStyle w:val="a8"/>
        <w:rPr>
          <w:rFonts w:ascii="Times New Roman" w:hAnsi="Times New Roman"/>
        </w:rPr>
      </w:pPr>
      <w:r w:rsidRPr="00FB6355">
        <w:rPr>
          <w:rFonts w:ascii="Times New Roman" w:hAnsi="Times New Roman"/>
          <w:i/>
          <w:color w:val="000000"/>
          <w:sz w:val="16"/>
          <w:szCs w:val="16"/>
        </w:rPr>
        <w:t xml:space="preserve">Организация-заявитель должна представить необходимую информацию в орган сертификации систем менеджмента РУП «Витебский ЦСМС» до начала проведения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аудита </w:t>
      </w:r>
      <w:r w:rsidRPr="00FB6355">
        <w:rPr>
          <w:rFonts w:ascii="Times New Roman" w:hAnsi="Times New Roman"/>
          <w:i/>
          <w:sz w:val="16"/>
          <w:szCs w:val="16"/>
        </w:rPr>
        <w:t xml:space="preserve">по адресу </w:t>
      </w:r>
      <w:smartTag w:uri="urn:schemas-microsoft-com:office:smarttags" w:element="metricconverter">
        <w:smartTagPr>
          <w:attr w:name="ProductID" w:val="210015, г"/>
        </w:smartTagPr>
        <w:r w:rsidRPr="00FB6355">
          <w:rPr>
            <w:rFonts w:ascii="Times New Roman" w:hAnsi="Times New Roman"/>
            <w:i/>
            <w:sz w:val="16"/>
            <w:szCs w:val="16"/>
          </w:rPr>
          <w:t>210015, г</w:t>
        </w:r>
      </w:smartTag>
      <w:r w:rsidRPr="00FB6355">
        <w:rPr>
          <w:rFonts w:ascii="Times New Roman" w:hAnsi="Times New Roman"/>
          <w:i/>
          <w:sz w:val="16"/>
          <w:szCs w:val="16"/>
        </w:rPr>
        <w:t>. Витебск</w:t>
      </w:r>
      <w:r>
        <w:rPr>
          <w:rFonts w:ascii="Times New Roman" w:hAnsi="Times New Roman"/>
          <w:i/>
          <w:sz w:val="16"/>
          <w:szCs w:val="16"/>
        </w:rPr>
        <w:t>,</w:t>
      </w:r>
      <w:r w:rsidRPr="00FB6355">
        <w:rPr>
          <w:rFonts w:ascii="Times New Roman" w:hAnsi="Times New Roman"/>
          <w:i/>
          <w:sz w:val="16"/>
          <w:szCs w:val="16"/>
        </w:rPr>
        <w:t xml:space="preserve"> ул. Б. Хмельницкого, 20, </w:t>
      </w:r>
      <w:r>
        <w:rPr>
          <w:rFonts w:ascii="Times New Roman" w:hAnsi="Times New Roman"/>
          <w:i/>
          <w:sz w:val="16"/>
          <w:szCs w:val="16"/>
        </w:rPr>
        <w:t>или по</w:t>
      </w:r>
      <w:r w:rsidRPr="00FB6355">
        <w:rPr>
          <w:rFonts w:ascii="Times New Roman" w:hAnsi="Times New Roman"/>
          <w:i/>
          <w:sz w:val="16"/>
          <w:szCs w:val="16"/>
        </w:rPr>
        <w:t xml:space="preserve"> факс</w:t>
      </w:r>
      <w:r>
        <w:rPr>
          <w:rFonts w:ascii="Times New Roman" w:hAnsi="Times New Roman"/>
          <w:i/>
          <w:sz w:val="16"/>
          <w:szCs w:val="16"/>
        </w:rPr>
        <w:t>у</w:t>
      </w:r>
      <w:r w:rsidR="00E4129C">
        <w:rPr>
          <w:rFonts w:ascii="Times New Roman" w:hAnsi="Times New Roman"/>
          <w:i/>
          <w:sz w:val="16"/>
          <w:szCs w:val="16"/>
        </w:rPr>
        <w:t xml:space="preserve"> 8(0212)42-57-61 </w:t>
      </w:r>
      <w:r w:rsidRPr="00FB6355">
        <w:rPr>
          <w:rFonts w:ascii="Times New Roman" w:hAnsi="Times New Roman"/>
          <w:i/>
          <w:sz w:val="16"/>
          <w:szCs w:val="16"/>
        </w:rPr>
        <w:t xml:space="preserve"> или по электронн</w:t>
      </w:r>
      <w:r>
        <w:rPr>
          <w:rFonts w:ascii="Times New Roman" w:hAnsi="Times New Roman"/>
          <w:i/>
          <w:sz w:val="16"/>
          <w:szCs w:val="16"/>
        </w:rPr>
        <w:t>ым</w:t>
      </w:r>
      <w:r w:rsidRPr="00FB6355">
        <w:rPr>
          <w:rFonts w:ascii="Times New Roman" w:hAnsi="Times New Roman"/>
          <w:i/>
          <w:sz w:val="16"/>
          <w:szCs w:val="16"/>
        </w:rPr>
        <w:t xml:space="preserve"> адр</w:t>
      </w:r>
      <w:r w:rsidRPr="00FB6355">
        <w:rPr>
          <w:rFonts w:ascii="Times New Roman" w:hAnsi="Times New Roman"/>
          <w:i/>
          <w:sz w:val="16"/>
          <w:szCs w:val="16"/>
        </w:rPr>
        <w:t>е</w:t>
      </w:r>
      <w:r w:rsidRPr="00FB6355">
        <w:rPr>
          <w:rFonts w:ascii="Times New Roman" w:hAnsi="Times New Roman"/>
          <w:i/>
          <w:sz w:val="16"/>
          <w:szCs w:val="16"/>
        </w:rPr>
        <w:t>с</w:t>
      </w:r>
      <w:r>
        <w:rPr>
          <w:rFonts w:ascii="Times New Roman" w:hAnsi="Times New Roman"/>
          <w:i/>
          <w:sz w:val="16"/>
          <w:szCs w:val="16"/>
        </w:rPr>
        <w:t>ам</w:t>
      </w:r>
      <w:r w:rsidRPr="00FB6355">
        <w:rPr>
          <w:rFonts w:ascii="Times New Roman" w:hAnsi="Times New Roman"/>
          <w:i/>
          <w:sz w:val="16"/>
          <w:szCs w:val="16"/>
        </w:rPr>
        <w:t xml:space="preserve">: </w:t>
      </w:r>
      <w:hyperlink r:id="rId9" w:history="1">
        <w:r w:rsidRPr="00FB6355">
          <w:rPr>
            <w:rStyle w:val="a4"/>
            <w:rFonts w:ascii="Times New Roman" w:hAnsi="Times New Roman"/>
            <w:i/>
            <w:sz w:val="16"/>
            <w:szCs w:val="16"/>
            <w:lang w:val="en-US"/>
          </w:rPr>
          <w:t>smk</w:t>
        </w:r>
        <w:r w:rsidRPr="00FB6355">
          <w:rPr>
            <w:rStyle w:val="a4"/>
            <w:rFonts w:ascii="Times New Roman" w:hAnsi="Times New Roman"/>
            <w:i/>
            <w:sz w:val="16"/>
            <w:szCs w:val="16"/>
          </w:rPr>
          <w:t>@</w:t>
        </w:r>
        <w:r w:rsidRPr="00FB6355">
          <w:rPr>
            <w:rStyle w:val="a4"/>
            <w:rFonts w:ascii="Times New Roman" w:hAnsi="Times New Roman"/>
            <w:i/>
            <w:sz w:val="16"/>
            <w:szCs w:val="16"/>
            <w:lang w:val="en-US"/>
          </w:rPr>
          <w:t>vcsms</w:t>
        </w:r>
        <w:r w:rsidRPr="00FB6355">
          <w:rPr>
            <w:rStyle w:val="a4"/>
            <w:rFonts w:ascii="Times New Roman" w:hAnsi="Times New Roman"/>
            <w:i/>
            <w:sz w:val="16"/>
            <w:szCs w:val="16"/>
          </w:rPr>
          <w:t>.</w:t>
        </w:r>
        <w:r w:rsidRPr="00FB6355">
          <w:rPr>
            <w:rStyle w:val="a4"/>
            <w:rFonts w:ascii="Times New Roman" w:hAnsi="Times New Roman"/>
            <w:i/>
            <w:sz w:val="16"/>
            <w:szCs w:val="16"/>
            <w:lang w:val="en-US"/>
          </w:rPr>
          <w:t>by</w:t>
        </w:r>
      </w:hyperlink>
    </w:p>
    <w:p w:rsidR="005F2A44" w:rsidRDefault="005F2A44" w:rsidP="005F2A44">
      <w:pPr>
        <w:pStyle w:val="a8"/>
        <w:rPr>
          <w:rFonts w:ascii="Times New Roman" w:hAnsi="Times New Roman"/>
          <w:i/>
          <w:sz w:val="16"/>
          <w:szCs w:val="16"/>
        </w:rPr>
      </w:pPr>
      <w:r w:rsidRPr="00246B60">
        <w:rPr>
          <w:rFonts w:ascii="Times New Roman" w:hAnsi="Times New Roman"/>
          <w:i/>
          <w:sz w:val="16"/>
          <w:szCs w:val="16"/>
        </w:rPr>
        <w:t xml:space="preserve">* Заполняется при проведении при проведении периодической оценки </w:t>
      </w:r>
      <w:r>
        <w:rPr>
          <w:rFonts w:ascii="Times New Roman" w:hAnsi="Times New Roman"/>
          <w:i/>
          <w:sz w:val="16"/>
          <w:szCs w:val="16"/>
        </w:rPr>
        <w:t xml:space="preserve">или </w:t>
      </w:r>
      <w:r w:rsidRPr="00246B60">
        <w:rPr>
          <w:rFonts w:ascii="Times New Roman" w:hAnsi="Times New Roman"/>
          <w:i/>
          <w:sz w:val="16"/>
          <w:szCs w:val="16"/>
        </w:rPr>
        <w:t>повторного сертификационного аудита</w:t>
      </w:r>
    </w:p>
    <w:p w:rsidR="005F2A44" w:rsidRDefault="005F2A44" w:rsidP="005F2A44">
      <w:pPr>
        <w:shd w:val="clear" w:color="auto" w:fill="FFFFFF"/>
        <w:spacing w:line="259" w:lineRule="exact"/>
        <w:ind w:right="-142"/>
        <w:rPr>
          <w:b/>
          <w:color w:val="000000"/>
          <w:sz w:val="22"/>
          <w:szCs w:val="22"/>
        </w:rPr>
      </w:pPr>
      <w:r w:rsidRPr="00775E5A">
        <w:rPr>
          <w:b/>
          <w:bCs/>
          <w:i/>
          <w:color w:val="000000"/>
          <w:spacing w:val="5"/>
          <w:sz w:val="16"/>
          <w:szCs w:val="16"/>
        </w:rPr>
        <w:t>**</w:t>
      </w:r>
      <w:r w:rsidRPr="00F00324">
        <w:rPr>
          <w:rFonts w:eastAsia="Calibri"/>
          <w:i/>
          <w:sz w:val="16"/>
          <w:szCs w:val="16"/>
          <w:lang w:eastAsia="en-US"/>
        </w:rPr>
        <w:t>Не относится к выполнению работ, оказанию услуг.</w:t>
      </w:r>
      <w:r w:rsidRPr="00593E1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:rsidR="00191F44" w:rsidRDefault="00191F44" w:rsidP="00191F44">
      <w:pPr>
        <w:shd w:val="clear" w:color="auto" w:fill="FFFFFF"/>
        <w:spacing w:line="230" w:lineRule="exact"/>
        <w:ind w:right="-142"/>
        <w:jc w:val="both"/>
        <w:rPr>
          <w:b/>
          <w:color w:val="000000"/>
          <w:sz w:val="22"/>
          <w:szCs w:val="22"/>
        </w:rPr>
      </w:pPr>
    </w:p>
    <w:p w:rsidR="00E4129C" w:rsidRDefault="00E4129C" w:rsidP="00191F44">
      <w:pPr>
        <w:shd w:val="clear" w:color="auto" w:fill="FFFFFF"/>
        <w:spacing w:line="230" w:lineRule="exact"/>
        <w:ind w:right="-142"/>
        <w:jc w:val="both"/>
        <w:rPr>
          <w:b/>
          <w:color w:val="000000"/>
          <w:sz w:val="22"/>
          <w:szCs w:val="22"/>
        </w:rPr>
      </w:pPr>
    </w:p>
    <w:p w:rsidR="005F2A44" w:rsidRPr="005F2A44" w:rsidRDefault="005F2A44" w:rsidP="00191F44">
      <w:pPr>
        <w:shd w:val="clear" w:color="auto" w:fill="FFFFFF"/>
        <w:spacing w:line="259" w:lineRule="exact"/>
        <w:ind w:left="125" w:right="6" w:firstLine="397"/>
        <w:jc w:val="center"/>
        <w:rPr>
          <w:rFonts w:ascii="Arial" w:hAnsi="Arial" w:cs="Arial"/>
          <w:b/>
          <w:sz w:val="28"/>
          <w:szCs w:val="28"/>
        </w:rPr>
      </w:pPr>
    </w:p>
    <w:p w:rsidR="00987DF4" w:rsidRPr="00DD3815" w:rsidRDefault="00987DF4" w:rsidP="00191F44">
      <w:pPr>
        <w:shd w:val="clear" w:color="auto" w:fill="FFFFFF"/>
        <w:spacing w:line="259" w:lineRule="exact"/>
        <w:ind w:left="125" w:right="6" w:firstLine="397"/>
        <w:jc w:val="center"/>
        <w:rPr>
          <w:rFonts w:ascii="Arial" w:hAnsi="Arial" w:cs="Arial"/>
          <w:b/>
          <w:sz w:val="28"/>
          <w:szCs w:val="28"/>
        </w:rPr>
      </w:pPr>
      <w:r w:rsidRPr="00DD3815">
        <w:rPr>
          <w:rFonts w:ascii="Arial" w:hAnsi="Arial" w:cs="Arial"/>
          <w:b/>
          <w:sz w:val="28"/>
          <w:szCs w:val="28"/>
        </w:rPr>
        <w:t>АНКЕТА-ВОПРОСНИК</w:t>
      </w:r>
    </w:p>
    <w:p w:rsidR="00987DF4" w:rsidRDefault="00987DF4" w:rsidP="00987DF4">
      <w:pPr>
        <w:ind w:firstLine="540"/>
        <w:jc w:val="both"/>
        <w:rPr>
          <w:rFonts w:ascii="Arial" w:hAnsi="Arial" w:cs="Arial"/>
        </w:rPr>
      </w:pPr>
    </w:p>
    <w:p w:rsidR="00E31C77" w:rsidRPr="00963EBC" w:rsidRDefault="00E31C77" w:rsidP="00E31C77">
      <w:pPr>
        <w:tabs>
          <w:tab w:val="left" w:pos="9638"/>
        </w:tabs>
        <w:ind w:left="1276" w:right="-1" w:hanging="426"/>
        <w:rPr>
          <w:rFonts w:ascii="Arial" w:hAnsi="Arial" w:cs="Arial"/>
          <w:i/>
          <w:sz w:val="22"/>
        </w:rPr>
      </w:pPr>
      <w:r w:rsidRPr="00963EBC">
        <w:rPr>
          <w:rFonts w:ascii="Arial" w:hAnsi="Arial" w:cs="Arial"/>
          <w:i/>
          <w:sz w:val="22"/>
        </w:rPr>
        <w:t>Цели:</w:t>
      </w:r>
    </w:p>
    <w:p w:rsidR="00E31C77" w:rsidRPr="00963EBC" w:rsidRDefault="00E31C77" w:rsidP="00E31C77">
      <w:pPr>
        <w:tabs>
          <w:tab w:val="left" w:pos="0"/>
        </w:tabs>
        <w:ind w:right="-1" w:firstLine="567"/>
        <w:rPr>
          <w:rFonts w:ascii="Arial" w:hAnsi="Arial" w:cs="Arial"/>
          <w:i/>
          <w:sz w:val="22"/>
        </w:rPr>
      </w:pPr>
      <w:r w:rsidRPr="00963EBC">
        <w:rPr>
          <w:rFonts w:ascii="Arial" w:hAnsi="Arial" w:cs="Arial"/>
          <w:i/>
          <w:sz w:val="22"/>
        </w:rPr>
        <w:t>1 Предварительная оценка соответствия существующей системы менеджмента к</w:t>
      </w:r>
      <w:r w:rsidRPr="00963EBC">
        <w:rPr>
          <w:rFonts w:ascii="Arial" w:hAnsi="Arial" w:cs="Arial"/>
          <w:i/>
          <w:sz w:val="22"/>
        </w:rPr>
        <w:t>а</w:t>
      </w:r>
      <w:r w:rsidRPr="00963EBC">
        <w:rPr>
          <w:rFonts w:ascii="Arial" w:hAnsi="Arial" w:cs="Arial"/>
          <w:i/>
          <w:sz w:val="22"/>
        </w:rPr>
        <w:t>чества (СМК) Орг</w:t>
      </w:r>
      <w:r w:rsidRPr="00963EBC">
        <w:rPr>
          <w:rFonts w:ascii="Arial" w:hAnsi="Arial" w:cs="Arial"/>
          <w:i/>
          <w:sz w:val="22"/>
        </w:rPr>
        <w:t>а</w:t>
      </w:r>
      <w:r w:rsidRPr="00963EBC">
        <w:rPr>
          <w:rFonts w:ascii="Arial" w:hAnsi="Arial" w:cs="Arial"/>
          <w:i/>
          <w:sz w:val="22"/>
        </w:rPr>
        <w:t xml:space="preserve">низации требованиям СТБ </w:t>
      </w:r>
      <w:r w:rsidRPr="00963EBC">
        <w:rPr>
          <w:rFonts w:ascii="Arial" w:hAnsi="Arial" w:cs="Arial"/>
          <w:i/>
          <w:sz w:val="22"/>
          <w:lang w:val="en-US"/>
        </w:rPr>
        <w:t>ISO</w:t>
      </w:r>
      <w:r w:rsidRPr="00963EBC">
        <w:rPr>
          <w:rFonts w:ascii="Arial" w:hAnsi="Arial" w:cs="Arial"/>
          <w:i/>
          <w:sz w:val="22"/>
        </w:rPr>
        <w:t xml:space="preserve"> 9001-2015.</w:t>
      </w:r>
    </w:p>
    <w:p w:rsidR="00E31C77" w:rsidRPr="00963EBC" w:rsidRDefault="00E31C77" w:rsidP="00E31C77">
      <w:pPr>
        <w:tabs>
          <w:tab w:val="left" w:pos="0"/>
        </w:tabs>
        <w:ind w:right="-1" w:firstLine="567"/>
        <w:rPr>
          <w:rFonts w:ascii="Arial" w:hAnsi="Arial" w:cs="Arial"/>
          <w:i/>
          <w:sz w:val="22"/>
        </w:rPr>
      </w:pPr>
      <w:r w:rsidRPr="00963EBC">
        <w:rPr>
          <w:rFonts w:ascii="Arial" w:hAnsi="Arial" w:cs="Arial"/>
          <w:i/>
          <w:sz w:val="22"/>
        </w:rPr>
        <w:t>2 Определение готовности Организации к проведению сертификации СМК</w:t>
      </w:r>
    </w:p>
    <w:tbl>
      <w:tblPr>
        <w:tblW w:w="10774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851"/>
        <w:gridCol w:w="567"/>
        <w:gridCol w:w="1134"/>
      </w:tblGrid>
      <w:tr w:rsidR="00E31C77" w:rsidRPr="00963EBC" w:rsidTr="00516D3D">
        <w:trPr>
          <w:cantSplit/>
          <w:tblHeader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ind w:right="-56"/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Вопросы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 xml:space="preserve">СТБ </w:t>
            </w:r>
            <w:r w:rsidRPr="00963EBC">
              <w:rPr>
                <w:rFonts w:ascii="Arial" w:hAnsi="Arial" w:cs="Arial"/>
                <w:i/>
                <w:lang w:val="en-US"/>
              </w:rPr>
              <w:t>ISO</w:t>
            </w:r>
            <w:r w:rsidRPr="00963EBC">
              <w:rPr>
                <w:rFonts w:ascii="Arial" w:hAnsi="Arial" w:cs="Arial"/>
                <w:i/>
              </w:rPr>
              <w:t xml:space="preserve"> 9001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sym w:font="Wingdings" w:char="F0FE"/>
            </w:r>
            <w:r w:rsidRPr="00963EBC">
              <w:rPr>
                <w:rFonts w:ascii="Arial" w:hAnsi="Arial" w:cs="Arial"/>
                <w:i/>
              </w:rPr>
              <w:t xml:space="preserve"> если "да"</w:t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Комме</w:t>
            </w:r>
            <w:r w:rsidRPr="00963EBC">
              <w:rPr>
                <w:rFonts w:ascii="Arial" w:hAnsi="Arial" w:cs="Arial"/>
                <w:i/>
              </w:rPr>
              <w:t>н</w:t>
            </w:r>
            <w:r w:rsidRPr="00963EBC">
              <w:rPr>
                <w:rFonts w:ascii="Arial" w:hAnsi="Arial" w:cs="Arial"/>
                <w:i/>
              </w:rPr>
              <w:t>тарий (треб</w:t>
            </w:r>
            <w:r w:rsidRPr="00963EBC">
              <w:rPr>
                <w:rFonts w:ascii="Arial" w:hAnsi="Arial" w:cs="Arial"/>
                <w:i/>
              </w:rPr>
              <w:t>у</w:t>
            </w:r>
            <w:r w:rsidRPr="00963EBC">
              <w:rPr>
                <w:rFonts w:ascii="Arial" w:hAnsi="Arial" w:cs="Arial"/>
                <w:i/>
              </w:rPr>
              <w:t>ется, е</w:t>
            </w:r>
            <w:r w:rsidRPr="00963EBC">
              <w:rPr>
                <w:rFonts w:ascii="Arial" w:hAnsi="Arial" w:cs="Arial"/>
                <w:i/>
              </w:rPr>
              <w:t>с</w:t>
            </w:r>
            <w:r w:rsidRPr="00963EBC">
              <w:rPr>
                <w:rFonts w:ascii="Arial" w:hAnsi="Arial" w:cs="Arial"/>
                <w:i/>
              </w:rPr>
              <w:t>ли ответ "нет")</w:t>
            </w:r>
          </w:p>
        </w:tc>
      </w:tr>
      <w:tr w:rsidR="00E31C77" w:rsidRPr="00963EBC" w:rsidTr="00516D3D">
        <w:trPr>
          <w:cantSplit/>
          <w:trHeight w:val="470"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9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внешние и внутренние факторы, которые относятся к ее назначению и ее стратегическому направлению и которые оказывают воздействие на ее способность достигать намеченного 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зультата ее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8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Определены ли в организации: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40"/>
              </w:numPr>
              <w:ind w:left="0" w:right="-56" w:firstLine="587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Заинтересованные стороны, которые имеют отношение к СМК?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40"/>
              </w:numPr>
              <w:ind w:left="0" w:right="-56" w:firstLine="587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Требование этих заинтересованных сторон, которые отн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сятся к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7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Определена и поддерживается в виде документированной информ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ции область применения СМК?</w:t>
            </w:r>
          </w:p>
          <w:p w:rsidR="00E31C77" w:rsidRPr="00963EBC" w:rsidRDefault="00E31C77" w:rsidP="00516D3D">
            <w:pPr>
              <w:pStyle w:val="QuestionB"/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определении области применения организация рассматривает: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41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внешние и внутренние факторы?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41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требования соответствующих заинтересованных сторон?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41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продукцию и услуги организации?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6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разработала, внедрила, поддерживает и постоянно улучшает СМК, включая необходимые процессы и их взаим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действие?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4.4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4.4.1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5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Организация, в необходимой степени: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8"/>
              </w:numPr>
              <w:ind w:left="0" w:firstLine="644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поддерживает документированную информацию для по</w:t>
            </w:r>
            <w:r w:rsidRPr="00963EBC">
              <w:rPr>
                <w:rFonts w:cs="Arial"/>
                <w:i/>
              </w:rPr>
              <w:t>д</w:t>
            </w:r>
            <w:r w:rsidRPr="00963EBC">
              <w:rPr>
                <w:rFonts w:cs="Arial"/>
                <w:i/>
              </w:rPr>
              <w:t>держки функц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онирования ее процессов?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8"/>
              </w:numPr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сохраняет документированную информацию?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4.4.2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5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Высшее руководство демонстрирует лидерство и приверженность по отношению к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5.1.1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Высшее руководство демонстрирует лидерство и приверженность в отношении ориентации на потребителя и обеспечивает чт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бы: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9"/>
              </w:numPr>
              <w:ind w:left="0" w:right="-56" w:firstLine="72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были определены, поняты и постоянно выполнялись треб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вания потребителя, а так же применялись законодательные и другие тр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бования?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9"/>
              </w:numPr>
              <w:ind w:left="0" w:right="-56" w:firstLine="72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были определены и рассмотрены риски и возможности, к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торые могут влиять на соответствие продукции и услуг на способность повышать удовл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творенность потребителя?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9"/>
              </w:numPr>
              <w:ind w:left="0" w:right="-56" w:firstLine="72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поддерживалась ориентация на повышение удовлетворенн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сти потребит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ля?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5.1.2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3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Высшее руководство установило, внедрило и поддерживает Пол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тику в области качества, которая отражает стратегию, видение и ми</w:t>
            </w:r>
            <w:r w:rsidRPr="00963EBC">
              <w:rPr>
                <w:rFonts w:cs="Arial"/>
                <w:i/>
              </w:rPr>
              <w:t>с</w:t>
            </w:r>
            <w:r w:rsidRPr="00963EBC">
              <w:rPr>
                <w:rFonts w:cs="Arial"/>
                <w:i/>
              </w:rPr>
              <w:t>сию организации, с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держит обязательства руководства соответствовать требованиям и постоянно повышать результативность СМК, создает о</w:t>
            </w:r>
            <w:r w:rsidRPr="00963EBC">
              <w:rPr>
                <w:rFonts w:cs="Arial"/>
                <w:i/>
              </w:rPr>
              <w:t>с</w:t>
            </w:r>
            <w:r w:rsidRPr="00963EBC">
              <w:rPr>
                <w:rFonts w:cs="Arial"/>
                <w:i/>
              </w:rPr>
              <w:t>новы для постановки и анализа целей в области качества?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5.2.1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16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17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2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Политика в области качества: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8"/>
              </w:numPr>
              <w:ind w:left="0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доступна и поддерживается в виде документированной и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формации?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8"/>
              </w:numPr>
              <w:ind w:left="0" w:firstLine="718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доведена до сведения, понимается и применяется в орган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зации?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8"/>
              </w:numPr>
              <w:ind w:left="85" w:firstLine="633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доступна соответствующим заинтересованным ст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ронам?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5.2.2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18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1"/>
              </w:numPr>
              <w:ind w:left="-56" w:right="-56" w:firstLine="41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Высшее руководство обеспечивает, чтобы обязанности и полном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чия в отношении соответствующих ролей назначались, доводились до св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дения и были поняты в организ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 xml:space="preserve">ции? 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19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21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0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планировании СМК организация: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7"/>
              </w:numPr>
              <w:ind w:left="0" w:right="-56" w:firstLine="72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рассмотрела факторы и требования, касающиеся конте</w:t>
            </w:r>
            <w:r w:rsidRPr="00963EBC">
              <w:rPr>
                <w:rFonts w:cs="Arial"/>
                <w:i/>
              </w:rPr>
              <w:t>к</w:t>
            </w:r>
            <w:r w:rsidRPr="00963EBC">
              <w:rPr>
                <w:rFonts w:cs="Arial"/>
                <w:i/>
              </w:rPr>
              <w:t>ста организации и потребностей и ожиданий заинтересова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ных сторон?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7"/>
              </w:numPr>
              <w:ind w:left="0" w:right="-56" w:firstLine="72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 xml:space="preserve">определила риски и возможности? 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7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планирует действия по рассмотрению этих рисков?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6.1.1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6.1.2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24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9"/>
              </w:numPr>
              <w:ind w:left="0" w:right="-56" w:firstLine="44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установила цели в области качества для соотве</w:t>
            </w:r>
            <w:r w:rsidRPr="00963EBC">
              <w:rPr>
                <w:rFonts w:cs="Arial"/>
                <w:i/>
              </w:rPr>
              <w:t>т</w:t>
            </w:r>
            <w:r w:rsidRPr="00963EBC">
              <w:rPr>
                <w:rFonts w:cs="Arial"/>
                <w:i/>
              </w:rPr>
              <w:t>ствующих функций, уровней и процессов?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9"/>
              </w:numPr>
              <w:ind w:left="0" w:right="-56" w:firstLine="44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Цели в области качества измеримы, согласованы с политикой в о</w:t>
            </w:r>
            <w:r w:rsidRPr="00963EBC">
              <w:rPr>
                <w:rFonts w:cs="Arial"/>
                <w:i/>
              </w:rPr>
              <w:t>б</w:t>
            </w:r>
            <w:r w:rsidRPr="00963EBC">
              <w:rPr>
                <w:rFonts w:cs="Arial"/>
                <w:i/>
              </w:rPr>
              <w:t>ласти качества, учитывают применимые требования, подлежат монит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рингу, доводятся до сведения, о</w:t>
            </w:r>
            <w:r w:rsidRPr="00963EBC">
              <w:rPr>
                <w:rFonts w:cs="Arial"/>
                <w:i/>
              </w:rPr>
              <w:t>б</w:t>
            </w:r>
            <w:r w:rsidRPr="00963EBC">
              <w:rPr>
                <w:rFonts w:cs="Arial"/>
                <w:i/>
              </w:rPr>
              <w:t>новляются?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9"/>
              </w:numPr>
              <w:ind w:left="0" w:right="-56" w:firstLine="44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поддерживает документированную информацию о ц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лях в области качества?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9"/>
              </w:numPr>
              <w:ind w:left="0" w:right="-56" w:firstLine="44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планировании достижения своих целей организация определила что будет сделано, какие ресурсы потребуются, кто будет ответстве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ным, когда это будет завершено, как будут оцен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ваться результаты?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6.2.1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6.2.2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0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планирует и рассматривает изменения в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27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0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и предоставила ресурсы, необходимые для ра</w:t>
            </w:r>
            <w:r w:rsidRPr="00963EBC">
              <w:rPr>
                <w:rFonts w:cs="Arial"/>
                <w:i/>
              </w:rPr>
              <w:t>з</w:t>
            </w:r>
            <w:r w:rsidRPr="00963EBC">
              <w:rPr>
                <w:rFonts w:cs="Arial"/>
                <w:i/>
              </w:rPr>
              <w:t xml:space="preserve">работки, внедрения, поддержания и постоянного улучшения СМК? 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28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0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и обеспечила наличие персонала, для 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зультативного внедрения СМК, а также функционирования процессов и управления ими?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0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определила, предоставила и поддерживает инфр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структуру, необходимую для функционирования процессов и достижения соответствия пр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дукции и услуг?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W"/>
              <w:numPr>
                <w:ilvl w:val="0"/>
                <w:numId w:val="10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определила, предоставила и поддерживает среду, н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обходимую для функционирования процессов и достижения соответствия проду</w:t>
            </w:r>
            <w:r w:rsidRPr="00963EBC">
              <w:rPr>
                <w:rFonts w:cs="Arial"/>
                <w:i/>
              </w:rPr>
              <w:t>к</w:t>
            </w:r>
            <w:r w:rsidRPr="00963EBC">
              <w:rPr>
                <w:rFonts w:cs="Arial"/>
                <w:i/>
              </w:rPr>
              <w:t>ции и услуг?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7.1.4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1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и предоставила ресурсы, необходимые для обеспечения валидированных и надежных результатов?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11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соответствующую документированную информацию как свидетельство годности к использованию по назначению ресурсов для мониторинга и и</w:t>
            </w:r>
            <w:r w:rsidRPr="00963EBC">
              <w:rPr>
                <w:rFonts w:cs="Arial"/>
                <w:i/>
              </w:rPr>
              <w:t>з</w:t>
            </w:r>
            <w:r w:rsidRPr="00963EBC">
              <w:rPr>
                <w:rFonts w:cs="Arial"/>
                <w:i/>
              </w:rPr>
              <w:t>мерений?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11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Измерительное оборудование в организации откалибровано, иде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тифицировано, защищено от регулировок?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7.1.5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34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35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0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знания, необходимые для функционирования процессов, достижения соответствия процессов и услуг?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0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Знания поддерживаются и доступны?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7.1.6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36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37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38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1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2"/>
              </w:numPr>
              <w:ind w:left="0" w:right="-56" w:firstLine="794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определила необходимую компетентность персон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ла?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2"/>
              </w:numPr>
              <w:ind w:left="0" w:right="-56" w:firstLine="794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обеспечивает чтобы персонал обладал необходимостью компетентностью на основе образования, подготовки и опыта?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2"/>
              </w:numPr>
              <w:ind w:left="85" w:right="-56" w:firstLine="70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сохраняет документированную информацию как свидетел</w:t>
            </w:r>
            <w:r w:rsidRPr="00963EBC">
              <w:rPr>
                <w:rFonts w:cs="Arial"/>
                <w:i/>
              </w:rPr>
              <w:t>ь</w:t>
            </w:r>
            <w:r w:rsidRPr="00963EBC">
              <w:rPr>
                <w:rFonts w:cs="Arial"/>
                <w:i/>
              </w:rPr>
              <w:t>ство компетентности?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39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42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1"/>
              </w:numPr>
              <w:ind w:left="511" w:right="-56" w:hanging="151"/>
              <w:jc w:val="both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 чтобы персонал был осведомлен о: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3"/>
              </w:numPr>
              <w:ind w:left="1219" w:right="-56" w:hanging="425"/>
              <w:jc w:val="both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политике в области качества?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3"/>
              </w:numPr>
              <w:ind w:left="1219" w:right="-56" w:hanging="425"/>
              <w:jc w:val="both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целях в области качества?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3"/>
              </w:numPr>
              <w:ind w:left="1219" w:right="-56" w:hanging="425"/>
              <w:jc w:val="both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результативности СМК?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3"/>
              </w:numPr>
              <w:ind w:left="1219" w:right="-56" w:hanging="425"/>
              <w:jc w:val="both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последствиях несоответствий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43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NotQuestion"/>
              <w:numPr>
                <w:ilvl w:val="0"/>
                <w:numId w:val="21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Определяются ли организацией внутренние и внешние коммуник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ции, относящи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ся к СМК и действия с ними?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7.4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1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Включает ли СМК организации документированную информацию требуемую СТБ ISO 9001-2015 и определенную организацией как необход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мую для 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зультативности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7.5.1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1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создании и обновлении документированной информации обесп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чивается идентификация и описание, формат, анализ и одобрение инфо</w:t>
            </w:r>
            <w:r w:rsidRPr="00963EBC">
              <w:rPr>
                <w:rFonts w:cs="Arial"/>
                <w:i/>
              </w:rPr>
              <w:t>р</w:t>
            </w:r>
            <w:r w:rsidRPr="00963EBC">
              <w:rPr>
                <w:rFonts w:cs="Arial"/>
                <w:i/>
              </w:rPr>
              <w:t>мации?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7.5.2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lastRenderedPageBreak/>
              <w:t>46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47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1"/>
              </w:numPr>
              <w:ind w:left="511" w:right="-56" w:hanging="151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Документированная информация находится под управлением?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1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Для управления документированной информацией организация ос</w:t>
            </w:r>
            <w:r w:rsidRPr="00963EBC">
              <w:rPr>
                <w:rFonts w:cs="Arial"/>
                <w:i/>
              </w:rPr>
              <w:t>у</w:t>
            </w:r>
            <w:r w:rsidRPr="00963EBC">
              <w:rPr>
                <w:rFonts w:cs="Arial"/>
                <w:i/>
              </w:rPr>
              <w:t>ществляет следующую деятельность: распределение, доступ, восст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новление, использование, накопление и обеспечение сохранности, управл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ние изменениями, хранение и размещение документированной информ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7.5.3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48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планирует, внедряет и управляет процессами, необх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димыми для в</w:t>
            </w:r>
            <w:r w:rsidRPr="00963EBC">
              <w:rPr>
                <w:rFonts w:cs="Arial"/>
                <w:i/>
              </w:rPr>
              <w:t>ы</w:t>
            </w:r>
            <w:r w:rsidRPr="00963EBC">
              <w:rPr>
                <w:rFonts w:cs="Arial"/>
                <w:i/>
              </w:rPr>
              <w:t>полнения требований по предоставлению продукции и услуг?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49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52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2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Коммуникация с потребителями включает: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4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предоставление информации, относящейся к продукции и услугам?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4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обращение с запросами, контрактами или заказами и изм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нениями к ним?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4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получение от потребителей обратной связи относительно продукции и услуг?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44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обращение с собственностью потребителя?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8.2.1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определении требований к продукции и услугам организация обеспечивает чтобы к продукции и услугам применялись законодательные и другие обязательные треб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вания?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8.2.2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54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56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 способность выполнить требования к продукции и услугам?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проводит анализ требований: установленных потр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бителем; не установленных потребителем, но необходимых; установле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ных организацией; законодательных и других; контрактных до того как принимает на себя обязательства поставить потр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бителю продукцию или услугу?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резул</w:t>
            </w:r>
            <w:r w:rsidRPr="00963EBC">
              <w:rPr>
                <w:rFonts w:cs="Arial"/>
                <w:i/>
              </w:rPr>
              <w:t>ь</w:t>
            </w:r>
            <w:r w:rsidRPr="00963EBC">
              <w:rPr>
                <w:rFonts w:cs="Arial"/>
                <w:i/>
              </w:rPr>
              <w:t>татах анализа и новых требованиях к продукции и услугам?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8.2.3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57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3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 изменение документированной информ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ции и осведомление соответствующих должностных лиц в случае измен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ния треб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ваний к продукции и услугам?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8.2.4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58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3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разработала, внедрила и поддерживает процесс пр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ектирования и разработки?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8.3.1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59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3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определении стадий и средств управления для проектирования и разработки организация рассмотрела длительность и сложность де</w:t>
            </w:r>
            <w:r w:rsidRPr="00963EBC">
              <w:rPr>
                <w:rFonts w:cs="Arial"/>
                <w:i/>
              </w:rPr>
              <w:t>я</w:t>
            </w:r>
            <w:r w:rsidRPr="00963EBC">
              <w:rPr>
                <w:rFonts w:cs="Arial"/>
                <w:i/>
              </w:rPr>
              <w:t>тельности по проектированию и разработке, требуемые стадии проце</w:t>
            </w:r>
            <w:r w:rsidRPr="00963EBC">
              <w:rPr>
                <w:rFonts w:cs="Arial"/>
                <w:i/>
              </w:rPr>
              <w:t>с</w:t>
            </w:r>
            <w:r w:rsidRPr="00963EBC">
              <w:rPr>
                <w:rFonts w:cs="Arial"/>
                <w:i/>
              </w:rPr>
              <w:t>са, требуемую деятельность по верификации  и валидации проектиров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ния и разработки, обязанности и полномочия, внутренние и внешние 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сурсы, необходимость вовлечения потребителей, документированную и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форм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цию?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8.3.2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61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3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требования, являющиеся важными для ко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кретных видов разрабатываемых продукции и услуг?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3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входах проектиров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ния и разработки?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t>8.3.3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  <w:r w:rsidRPr="00963EBC">
              <w:rPr>
                <w:rFonts w:ascii="Arial" w:hAnsi="Arial" w:cs="Arial"/>
                <w:i/>
              </w:rPr>
              <w:t xml:space="preserve">   </w:t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62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применяет средства управления к процессу проект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рования и разр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ботки?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8.3.4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  <w:trHeight w:val="1751"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W"/>
              <w:numPr>
                <w:ilvl w:val="0"/>
                <w:numId w:val="1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 что бы выходы проектирования и разр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ботки соответствовали входным требованиям,, были адекватны послед</w:t>
            </w:r>
            <w:r w:rsidRPr="00963EBC">
              <w:rPr>
                <w:rFonts w:cs="Arial"/>
                <w:i/>
              </w:rPr>
              <w:t>у</w:t>
            </w:r>
            <w:r w:rsidRPr="00963EBC">
              <w:rPr>
                <w:rFonts w:cs="Arial"/>
                <w:i/>
              </w:rPr>
              <w:t>ющим процессам предоставления продукции и услуг, включали требования по мониторингу и измерениям, устанавливали характеристики пр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дукции и услуг?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1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выходах проектиров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ния?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8.3.5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lastRenderedPageBreak/>
              <w:t>65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66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1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идентифицирует,  анализирует и управляет изменен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ями, сделанными во время или после проектирования и разработки проду</w:t>
            </w:r>
            <w:r w:rsidRPr="00963EBC">
              <w:rPr>
                <w:rFonts w:cs="Arial"/>
                <w:i/>
              </w:rPr>
              <w:t>к</w:t>
            </w:r>
            <w:r w:rsidRPr="00963EBC">
              <w:rPr>
                <w:rFonts w:cs="Arial"/>
                <w:i/>
              </w:rPr>
              <w:t>ции и услуг?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1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по изм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нениям проектирования и раз0работки, результатам анализов, разрешен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ям на изменения, действиям предпринятым для предупреждения негативн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го возде</w:t>
            </w:r>
            <w:r w:rsidRPr="00963EBC">
              <w:rPr>
                <w:rFonts w:cs="Arial"/>
                <w:i/>
              </w:rPr>
              <w:t>й</w:t>
            </w:r>
            <w:r w:rsidRPr="00963EBC">
              <w:rPr>
                <w:rFonts w:cs="Arial"/>
                <w:i/>
              </w:rPr>
              <w:t>ствия?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8.3.6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67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68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69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обеспечивает, чтобы предоставляемые извне проце</w:t>
            </w:r>
            <w:r w:rsidRPr="00963EBC">
              <w:rPr>
                <w:rFonts w:cs="Arial"/>
                <w:i/>
              </w:rPr>
              <w:t>с</w:t>
            </w:r>
            <w:r w:rsidRPr="00963EBC">
              <w:rPr>
                <w:rFonts w:cs="Arial"/>
                <w:i/>
              </w:rPr>
              <w:t>сы, продукция и услуги соответствовали требованиям?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и применяет критерии для оценивания, в</w:t>
            </w:r>
            <w:r w:rsidRPr="00963EBC">
              <w:rPr>
                <w:rFonts w:cs="Arial"/>
                <w:i/>
              </w:rPr>
              <w:t>ы</w:t>
            </w:r>
            <w:r w:rsidRPr="00963EBC">
              <w:rPr>
                <w:rFonts w:cs="Arial"/>
                <w:i/>
              </w:rPr>
              <w:t>бора и мониторинга пригодности и повторного оценивания внешних п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ставщиков?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4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информацию об этой деятельности?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8.4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8.4.1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70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5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 чтобы предоставляемые извне проце</w:t>
            </w:r>
            <w:r w:rsidRPr="00963EBC">
              <w:rPr>
                <w:rFonts w:cs="Arial"/>
                <w:i/>
              </w:rPr>
              <w:t>с</w:t>
            </w:r>
            <w:r w:rsidRPr="00963EBC">
              <w:rPr>
                <w:rFonts w:cs="Arial"/>
                <w:i/>
              </w:rPr>
              <w:t>сы, продукция и услуги не оказывали негативного воздействия на спосо</w:t>
            </w:r>
            <w:r w:rsidRPr="00963EBC">
              <w:rPr>
                <w:rFonts w:cs="Arial"/>
                <w:i/>
              </w:rPr>
              <w:t>б</w:t>
            </w:r>
            <w:r w:rsidRPr="00963EBC">
              <w:rPr>
                <w:rFonts w:cs="Arial"/>
                <w:i/>
              </w:rPr>
              <w:t>ность организации поставлять с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ответствующую продукцию и услуги?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8.4.2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71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W"/>
              <w:numPr>
                <w:ilvl w:val="0"/>
                <w:numId w:val="25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 адекватность требований перед дов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дением их до внешнего поставщика?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8.4.3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72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6"/>
              </w:numPr>
              <w:ind w:left="85" w:right="-56" w:firstLine="3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выполняет предоставление продукции и услуг в упра</w:t>
            </w:r>
            <w:r w:rsidRPr="00963EBC">
              <w:rPr>
                <w:rFonts w:cs="Arial"/>
                <w:i/>
              </w:rPr>
              <w:t>в</w:t>
            </w:r>
            <w:r w:rsidRPr="00963EBC">
              <w:rPr>
                <w:rFonts w:cs="Arial"/>
                <w:i/>
              </w:rPr>
              <w:t>ляемых усл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виях?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6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применяет меры идентификации выходов?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6"/>
              </w:numPr>
              <w:ind w:left="0" w:right="-56" w:firstLine="40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управляет и сохраняет документированную информ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цию, необход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мую для идентификации и прослеживаемости?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75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7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идентифицировала, верифицировала, защищает и с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храняет собственность потребителей или внешних поставщиков, пре</w:t>
            </w:r>
            <w:r w:rsidRPr="00963EBC">
              <w:rPr>
                <w:rFonts w:cs="Arial"/>
                <w:i/>
              </w:rPr>
              <w:t>д</w:t>
            </w:r>
            <w:r w:rsidRPr="00963EBC">
              <w:rPr>
                <w:rFonts w:cs="Arial"/>
                <w:i/>
              </w:rPr>
              <w:t>ставленную для и</w:t>
            </w:r>
            <w:r w:rsidRPr="00963EBC">
              <w:rPr>
                <w:rFonts w:cs="Arial"/>
                <w:i/>
              </w:rPr>
              <w:t>с</w:t>
            </w:r>
            <w:r w:rsidRPr="00963EBC">
              <w:rPr>
                <w:rFonts w:cs="Arial"/>
                <w:i/>
              </w:rPr>
              <w:t>пользования или включения в состав продукции?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76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7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обеспечила сохранность выходов на протяжении предоставления продукции и услуг?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8.5.4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77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7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выполняет требования к деятельности после поста</w:t>
            </w:r>
            <w:r w:rsidRPr="00963EBC">
              <w:rPr>
                <w:rFonts w:cs="Arial"/>
                <w:i/>
              </w:rPr>
              <w:t>в</w:t>
            </w:r>
            <w:r w:rsidRPr="00963EBC">
              <w:rPr>
                <w:rFonts w:cs="Arial"/>
                <w:i/>
              </w:rPr>
              <w:t>ки?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8.5.5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78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79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7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анализирует и управляет изменениями при предоста</w:t>
            </w:r>
            <w:r w:rsidRPr="00963EBC">
              <w:rPr>
                <w:rFonts w:cs="Arial"/>
                <w:i/>
              </w:rPr>
              <w:t>в</w:t>
            </w:r>
            <w:r w:rsidRPr="00963EBC">
              <w:rPr>
                <w:rFonts w:cs="Arial"/>
                <w:i/>
              </w:rPr>
              <w:t>лении продукции и услуг в том объеме, который необходим для обеспеч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ния постоя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 xml:space="preserve">ного соответствия требованиям? 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7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резул</w:t>
            </w:r>
            <w:r w:rsidRPr="00963EBC">
              <w:rPr>
                <w:rFonts w:cs="Arial"/>
                <w:i/>
              </w:rPr>
              <w:t>ь</w:t>
            </w:r>
            <w:r w:rsidRPr="00963EBC">
              <w:rPr>
                <w:rFonts w:cs="Arial"/>
                <w:i/>
              </w:rPr>
              <w:t>татах анализа изменений?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8.5.6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81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28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выполняет запланированные мероприятия по вериф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кации того, что требования к продукции и услуге были в</w:t>
            </w:r>
            <w:r w:rsidRPr="00963EBC">
              <w:rPr>
                <w:rFonts w:cs="Arial"/>
                <w:i/>
              </w:rPr>
              <w:t>ы</w:t>
            </w:r>
            <w:r w:rsidRPr="00963EBC">
              <w:rPr>
                <w:rFonts w:cs="Arial"/>
                <w:i/>
              </w:rPr>
              <w:t>полнены?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28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выпуске пр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дукции и предоставлении услуг?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8.6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83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W"/>
              <w:numPr>
                <w:ilvl w:val="0"/>
                <w:numId w:val="29"/>
              </w:numPr>
              <w:ind w:left="85" w:right="-56" w:firstLine="284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обеспечивает, чтобы выходы, несоответствующие требованиям, были идентифицированы и управляемы?</w:t>
            </w:r>
          </w:p>
          <w:p w:rsidR="00E31C77" w:rsidRPr="00963EBC" w:rsidRDefault="00E31C77" w:rsidP="00516D3D">
            <w:pPr>
              <w:pStyle w:val="QuestionW"/>
              <w:numPr>
                <w:ilvl w:val="0"/>
                <w:numId w:val="29"/>
              </w:numPr>
              <w:ind w:left="0" w:right="-56" w:firstLine="369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проводит коррекцию несоответствующих выходов, изолирует, локализует, возвращает или приостанавливает предоставл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ние проду</w:t>
            </w:r>
            <w:r w:rsidRPr="00963EBC">
              <w:rPr>
                <w:rFonts w:cs="Arial"/>
                <w:i/>
              </w:rPr>
              <w:t>к</w:t>
            </w:r>
            <w:r w:rsidRPr="00963EBC">
              <w:rPr>
                <w:rFonts w:cs="Arial"/>
                <w:i/>
              </w:rPr>
              <w:t>ции и услуг, информирует потребителя, получает разрешение на приемку на основе разрешения на отклон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ние?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8.7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8.7.1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0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которая описывает несоответствие, описывает осуществленные действия, оп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сывает любые полученные разрешения на отклонение, идентифицирует уполномоченного, приявшего решение об осуществлении действий в отн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шении несоотве</w:t>
            </w:r>
            <w:r w:rsidRPr="00963EBC">
              <w:rPr>
                <w:rFonts w:cs="Arial"/>
                <w:i/>
              </w:rPr>
              <w:t>т</w:t>
            </w:r>
            <w:r w:rsidRPr="00963EBC">
              <w:rPr>
                <w:rFonts w:cs="Arial"/>
                <w:i/>
              </w:rPr>
              <w:t>ствия?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8.7.2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lastRenderedPageBreak/>
              <w:t>85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87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88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89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91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0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1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Мониторинг и измерения, того что необходимо осущест</w:t>
            </w:r>
            <w:r w:rsidRPr="00963EBC">
              <w:rPr>
                <w:rFonts w:cs="Arial"/>
                <w:i/>
              </w:rPr>
              <w:t>в</w:t>
            </w:r>
            <w:r w:rsidRPr="00963EBC">
              <w:rPr>
                <w:rFonts w:cs="Arial"/>
                <w:i/>
              </w:rPr>
              <w:t>лять?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1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Методы мониторинга, измерений, анализа и оценивания?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1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Когда должны выполняться мониторинг и измерения?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1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Когда результаты мониторинга и измерений должны быть проанализированы и оценены?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0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оценивает результативность и пригодность системы менеджмента к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чества?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0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как св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детельство пол</w:t>
            </w:r>
            <w:r w:rsidRPr="00963EBC">
              <w:rPr>
                <w:rFonts w:cs="Arial"/>
                <w:i/>
              </w:rPr>
              <w:t>у</w:t>
            </w:r>
            <w:r w:rsidRPr="00963EBC">
              <w:rPr>
                <w:rFonts w:cs="Arial"/>
                <w:i/>
              </w:rPr>
              <w:t>ченных результатов?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9.1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9.1.1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spacing w:before="120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93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2"/>
              </w:numPr>
              <w:ind w:left="85" w:right="-56" w:firstLine="27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осуществляет мониторинг восприятия потребителем т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го, в какой степени были выполнены их потребности и ожидания?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2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определила методы получения, мониторинга и анализа этой инфо</w:t>
            </w:r>
            <w:r w:rsidRPr="00963EBC">
              <w:rPr>
                <w:rFonts w:cs="Arial"/>
                <w:i/>
              </w:rPr>
              <w:t>р</w:t>
            </w:r>
            <w:r w:rsidRPr="00963EBC">
              <w:rPr>
                <w:rFonts w:cs="Arial"/>
                <w:i/>
              </w:rPr>
              <w:t>мации?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9.1.2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3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анализирует и оценивает соответствующие данные и и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формацию, получаемые при мониторинге и измерениях?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9.1.3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95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3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проводит внутренние аудиты через запланированные интервалы вр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мени?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9.2.1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96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97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3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планирует, устанавливает и выполняет программу аудита, определяет для каждого аудита критерии и область применения, отбирает объективных и беспристрастных аудиторов, обеспечивает пр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ведение коррекции и ко</w:t>
            </w:r>
            <w:r w:rsidRPr="00963EBC">
              <w:rPr>
                <w:rFonts w:cs="Arial"/>
                <w:i/>
              </w:rPr>
              <w:t>р</w:t>
            </w:r>
            <w:r w:rsidRPr="00963EBC">
              <w:rPr>
                <w:rFonts w:cs="Arial"/>
                <w:i/>
              </w:rPr>
              <w:t>ректирующих действий?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3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резул</w:t>
            </w:r>
            <w:r w:rsidRPr="00963EBC">
              <w:rPr>
                <w:rFonts w:cs="Arial"/>
                <w:i/>
              </w:rPr>
              <w:t>ь</w:t>
            </w:r>
            <w:r w:rsidRPr="00963EBC">
              <w:rPr>
                <w:rFonts w:cs="Arial"/>
                <w:i/>
              </w:rPr>
              <w:t>татах аудита?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9.2.2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98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Высшее руководство анализирует СМК через запланированные и</w:t>
            </w:r>
            <w:r w:rsidRPr="00963EBC">
              <w:rPr>
                <w:rFonts w:cs="Arial"/>
                <w:i/>
              </w:rPr>
              <w:t>н</w:t>
            </w:r>
            <w:r w:rsidRPr="00963EBC">
              <w:rPr>
                <w:rFonts w:cs="Arial"/>
                <w:i/>
              </w:rPr>
              <w:t>тервалы, обеспечивает ее постоянную приемлимость, адекватность, 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зультативность, с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гласованность со стратегическими направлениями?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9.3.1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99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102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103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104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-56" w:right="-56" w:firstLine="41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Входные данные для анализа со стороны руководства вкл</w:t>
            </w:r>
            <w:r w:rsidRPr="00963EBC">
              <w:rPr>
                <w:rFonts w:cs="Arial"/>
                <w:i/>
              </w:rPr>
              <w:t>ю</w:t>
            </w:r>
            <w:r w:rsidRPr="00963EBC">
              <w:rPr>
                <w:rFonts w:cs="Arial"/>
                <w:i/>
              </w:rPr>
              <w:t>чают: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5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статус действий, осуществляемых по итогам предыдущих анализов со ст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роны руководства?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5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изменение внешних и внутренних факторов, касающихся СМК?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5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информацию о пригодности и результативности СМК?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5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адекватность выделенных ресурсов?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5"/>
              </w:numPr>
              <w:ind w:left="0" w:right="-56" w:firstLine="72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результативность действий, предпринятых по рассмотр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нию рисков и во</w:t>
            </w:r>
            <w:r w:rsidRPr="00963EBC">
              <w:rPr>
                <w:rFonts w:cs="Arial"/>
                <w:i/>
              </w:rPr>
              <w:t>з</w:t>
            </w:r>
            <w:r w:rsidRPr="00963EBC">
              <w:rPr>
                <w:rFonts w:cs="Arial"/>
                <w:i/>
              </w:rPr>
              <w:t>можностей?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5"/>
              </w:numPr>
              <w:ind w:right="-56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возможности улучшения?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9.3.2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105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Выходы анализа СМК со стороны руководства включают решения и действия, связанные с возможностями для улучшения, любыми необход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мыми изменениями СМК, п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требностями в ресурсах?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9.3.3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106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определяет и отбирает возможности для улучшения и осуществляет все необходимые действия для выполнения требований п</w:t>
            </w:r>
            <w:r w:rsidRPr="00963EBC">
              <w:rPr>
                <w:rFonts w:cs="Arial"/>
                <w:i/>
              </w:rPr>
              <w:t>о</w:t>
            </w:r>
            <w:r w:rsidRPr="00963EBC">
              <w:rPr>
                <w:rFonts w:cs="Arial"/>
                <w:i/>
              </w:rPr>
              <w:t>требителя и повышения удовлетворенности потреб</w:t>
            </w:r>
            <w:r w:rsidRPr="00963EBC">
              <w:rPr>
                <w:rFonts w:cs="Arial"/>
                <w:i/>
              </w:rPr>
              <w:t>и</w:t>
            </w:r>
            <w:r w:rsidRPr="00963EBC">
              <w:rPr>
                <w:rFonts w:cs="Arial"/>
                <w:i/>
              </w:rPr>
              <w:t>теля?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10.1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107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108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109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110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111</w:t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112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При возникновении несоответствий или претензии организ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ция: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6"/>
              </w:numPr>
              <w:ind w:left="0" w:right="-56" w:firstLine="76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реагирует предпринимая действия по его управлению и ко</w:t>
            </w:r>
            <w:r w:rsidRPr="00963EBC">
              <w:rPr>
                <w:rFonts w:cs="Arial"/>
                <w:i/>
              </w:rPr>
              <w:t>р</w:t>
            </w:r>
            <w:r w:rsidRPr="00963EBC">
              <w:rPr>
                <w:rFonts w:cs="Arial"/>
                <w:i/>
              </w:rPr>
              <w:t>рекции, боре</w:t>
            </w:r>
            <w:r w:rsidRPr="00963EBC">
              <w:rPr>
                <w:rFonts w:cs="Arial"/>
                <w:i/>
              </w:rPr>
              <w:t>т</w:t>
            </w:r>
            <w:r w:rsidRPr="00963EBC">
              <w:rPr>
                <w:rFonts w:cs="Arial"/>
                <w:i/>
              </w:rPr>
              <w:t>ся с последствиями?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6"/>
              </w:numPr>
              <w:ind w:left="0" w:right="-56" w:firstLine="76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оценивает необходимость действий по устранению причины несоответствия рассматривая и анализируя, определяя причины, опред</w:t>
            </w:r>
            <w:r w:rsidRPr="00963EBC">
              <w:rPr>
                <w:rFonts w:cs="Arial"/>
                <w:i/>
              </w:rPr>
              <w:t>е</w:t>
            </w:r>
            <w:r w:rsidRPr="00963EBC">
              <w:rPr>
                <w:rFonts w:cs="Arial"/>
                <w:i/>
              </w:rPr>
              <w:t>ляя существуют ли аналогичные или потенциальные несоотве</w:t>
            </w:r>
            <w:r w:rsidRPr="00963EBC">
              <w:rPr>
                <w:rFonts w:cs="Arial"/>
                <w:i/>
              </w:rPr>
              <w:t>т</w:t>
            </w:r>
            <w:r w:rsidRPr="00963EBC">
              <w:rPr>
                <w:rFonts w:cs="Arial"/>
                <w:i/>
              </w:rPr>
              <w:t>ствия?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6"/>
              </w:numPr>
              <w:ind w:left="0" w:right="-56" w:firstLine="76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выполняет все необходимые действия?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6"/>
              </w:numPr>
              <w:ind w:left="0" w:right="-56" w:firstLine="76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анализирует результативность выполненных корректир</w:t>
            </w:r>
            <w:r w:rsidRPr="00963EBC">
              <w:rPr>
                <w:rFonts w:cs="Arial"/>
                <w:i/>
              </w:rPr>
              <w:t>у</w:t>
            </w:r>
            <w:r w:rsidRPr="00963EBC">
              <w:rPr>
                <w:rFonts w:cs="Arial"/>
                <w:i/>
              </w:rPr>
              <w:t>ющих действий?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6"/>
              </w:numPr>
              <w:ind w:left="0" w:right="-56" w:firstLine="765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вносит при необходимости изменения в СМК?</w:t>
            </w:r>
          </w:p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сохраняет документированную информацию о хара</w:t>
            </w:r>
            <w:r w:rsidRPr="00963EBC">
              <w:rPr>
                <w:rFonts w:cs="Arial"/>
                <w:i/>
              </w:rPr>
              <w:t>к</w:t>
            </w:r>
            <w:r w:rsidRPr="00963EBC">
              <w:rPr>
                <w:rFonts w:cs="Arial"/>
                <w:i/>
              </w:rPr>
              <w:t>тере несоответствий и всех последующих действиях, результатах ко</w:t>
            </w:r>
            <w:r w:rsidRPr="00963EBC">
              <w:rPr>
                <w:rFonts w:cs="Arial"/>
                <w:i/>
              </w:rPr>
              <w:t>р</w:t>
            </w:r>
            <w:r w:rsidRPr="00963EBC">
              <w:rPr>
                <w:rFonts w:cs="Arial"/>
                <w:i/>
              </w:rPr>
              <w:t>ректирующих де</w:t>
            </w:r>
            <w:r w:rsidRPr="00963EBC">
              <w:rPr>
                <w:rFonts w:cs="Arial"/>
                <w:i/>
              </w:rPr>
              <w:t>й</w:t>
            </w:r>
            <w:r w:rsidRPr="00963EBC">
              <w:rPr>
                <w:rFonts w:cs="Arial"/>
                <w:i/>
              </w:rPr>
              <w:t>ствий?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10.2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E31C77" w:rsidRPr="00963EBC" w:rsidTr="00516D3D">
        <w:trPr>
          <w:cantSplit/>
        </w:trPr>
        <w:tc>
          <w:tcPr>
            <w:tcW w:w="709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t>113</w:t>
            </w:r>
          </w:p>
        </w:tc>
        <w:tc>
          <w:tcPr>
            <w:tcW w:w="7513" w:type="dxa"/>
          </w:tcPr>
          <w:p w:rsidR="00E31C77" w:rsidRPr="00963EBC" w:rsidRDefault="00E31C77" w:rsidP="00516D3D">
            <w:pPr>
              <w:pStyle w:val="QuestionB"/>
              <w:numPr>
                <w:ilvl w:val="0"/>
                <w:numId w:val="34"/>
              </w:numPr>
              <w:ind w:left="0" w:right="-56" w:firstLine="360"/>
              <w:rPr>
                <w:rFonts w:cs="Arial"/>
                <w:i/>
              </w:rPr>
            </w:pPr>
            <w:r w:rsidRPr="00963EBC">
              <w:rPr>
                <w:rFonts w:cs="Arial"/>
                <w:i/>
              </w:rPr>
              <w:t>Организация постоянно повышает приемлемость, адекватность и результ</w:t>
            </w:r>
            <w:r w:rsidRPr="00963EBC">
              <w:rPr>
                <w:rFonts w:cs="Arial"/>
                <w:i/>
              </w:rPr>
              <w:t>а</w:t>
            </w:r>
            <w:r w:rsidRPr="00963EBC">
              <w:rPr>
                <w:rFonts w:cs="Arial"/>
                <w:i/>
              </w:rPr>
              <w:t>тивность СМК?</w:t>
            </w:r>
          </w:p>
        </w:tc>
        <w:tc>
          <w:tcPr>
            <w:tcW w:w="851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963EBC">
              <w:rPr>
                <w:rFonts w:ascii="Arial" w:hAnsi="Arial" w:cs="Arial"/>
                <w:i/>
                <w:lang w:val="en-US"/>
              </w:rPr>
              <w:t>10.3</w:t>
            </w:r>
          </w:p>
        </w:tc>
        <w:tc>
          <w:tcPr>
            <w:tcW w:w="567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  <w:r w:rsidRPr="00963EBC">
              <w:rPr>
                <w:rFonts w:ascii="Arial" w:hAnsi="Arial" w:cs="Arial"/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BC">
              <w:rPr>
                <w:rFonts w:ascii="Arial" w:hAnsi="Arial" w:cs="Arial"/>
                <w:i/>
              </w:rPr>
              <w:instrText xml:space="preserve"> FORMCHECKBOX </w:instrText>
            </w:r>
            <w:r w:rsidRPr="00963EBC">
              <w:rPr>
                <w:rFonts w:ascii="Arial" w:hAnsi="Arial" w:cs="Arial"/>
                <w:i/>
              </w:rPr>
            </w:r>
            <w:r w:rsidRPr="00963EB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</w:tcPr>
          <w:p w:rsidR="00E31C77" w:rsidRPr="00963EBC" w:rsidRDefault="00E31C77" w:rsidP="00516D3D">
            <w:pPr>
              <w:tabs>
                <w:tab w:val="left" w:pos="7088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</w:tbl>
    <w:p w:rsidR="00987DF4" w:rsidRDefault="00987DF4" w:rsidP="00987DF4">
      <w:pPr>
        <w:jc w:val="center"/>
        <w:rPr>
          <w:rFonts w:ascii="Arial" w:hAnsi="Arial" w:cs="Arial"/>
          <w:b/>
        </w:rPr>
      </w:pPr>
    </w:p>
    <w:p w:rsidR="00E31C77" w:rsidRPr="00963EBC" w:rsidRDefault="00E31C77" w:rsidP="00E31C77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240"/>
        <w:rPr>
          <w:rFonts w:ascii="Arial" w:hAnsi="Arial" w:cs="Arial"/>
          <w:i/>
          <w:u w:val="single"/>
        </w:rPr>
      </w:pPr>
      <w:r w:rsidRPr="00963EBC">
        <w:rPr>
          <w:rFonts w:ascii="Arial" w:hAnsi="Arial" w:cs="Arial"/>
          <w:i/>
        </w:rPr>
        <w:t>Представитель</w:t>
      </w:r>
      <w:r w:rsidRPr="00963EBC">
        <w:rPr>
          <w:rFonts w:ascii="Arial" w:hAnsi="Arial" w:cs="Arial"/>
          <w:i/>
        </w:rPr>
        <w:br/>
        <w:t>Организации</w:t>
      </w:r>
      <w:r w:rsidRPr="00963EBC">
        <w:rPr>
          <w:rFonts w:ascii="Arial" w:hAnsi="Arial" w:cs="Arial"/>
          <w:i/>
        </w:rPr>
        <w:tab/>
      </w:r>
      <w:r w:rsidRPr="00963EBC">
        <w:rPr>
          <w:rFonts w:ascii="Arial" w:hAnsi="Arial" w:cs="Arial"/>
          <w:i/>
          <w:u w:val="single"/>
        </w:rPr>
        <w:tab/>
      </w:r>
      <w:r w:rsidRPr="00963EBC">
        <w:rPr>
          <w:rFonts w:ascii="Arial" w:hAnsi="Arial" w:cs="Arial"/>
          <w:i/>
        </w:rPr>
        <w:tab/>
      </w:r>
      <w:r w:rsidRPr="00963EBC">
        <w:rPr>
          <w:rFonts w:ascii="Arial" w:hAnsi="Arial" w:cs="Arial"/>
          <w:i/>
          <w:u w:val="single"/>
        </w:rPr>
        <w:tab/>
      </w:r>
      <w:r w:rsidRPr="00963EBC">
        <w:rPr>
          <w:rFonts w:ascii="Arial" w:hAnsi="Arial" w:cs="Arial"/>
          <w:i/>
        </w:rPr>
        <w:tab/>
      </w:r>
      <w:r w:rsidRPr="00963EBC">
        <w:rPr>
          <w:rFonts w:ascii="Arial" w:hAnsi="Arial" w:cs="Arial"/>
          <w:i/>
          <w:u w:val="single"/>
        </w:rPr>
        <w:tab/>
      </w:r>
    </w:p>
    <w:p w:rsidR="00E31C77" w:rsidRPr="00963EBC" w:rsidRDefault="00E31C77" w:rsidP="00E31C77">
      <w:pPr>
        <w:tabs>
          <w:tab w:val="center" w:pos="2977"/>
          <w:tab w:val="center" w:pos="5954"/>
          <w:tab w:val="center" w:pos="8505"/>
        </w:tabs>
        <w:rPr>
          <w:rFonts w:ascii="Arial" w:hAnsi="Arial" w:cs="Arial"/>
          <w:b/>
          <w:i/>
          <w:sz w:val="16"/>
        </w:rPr>
      </w:pPr>
      <w:r w:rsidRPr="00963EBC">
        <w:rPr>
          <w:rFonts w:ascii="Arial" w:hAnsi="Arial" w:cs="Arial"/>
          <w:i/>
          <w:sz w:val="16"/>
        </w:rPr>
        <w:tab/>
        <w:t>(должность)</w:t>
      </w:r>
      <w:r w:rsidRPr="00963EBC">
        <w:rPr>
          <w:rFonts w:ascii="Arial" w:hAnsi="Arial" w:cs="Arial"/>
          <w:i/>
          <w:sz w:val="16"/>
        </w:rPr>
        <w:tab/>
        <w:t>(Фамилия, инициалы)</w:t>
      </w:r>
      <w:r w:rsidRPr="00963EBC">
        <w:rPr>
          <w:rFonts w:ascii="Arial" w:hAnsi="Arial" w:cs="Arial"/>
          <w:i/>
          <w:sz w:val="16"/>
        </w:rPr>
        <w:tab/>
        <w:t>(подпись)</w:t>
      </w:r>
    </w:p>
    <w:p w:rsidR="00E31C77" w:rsidRPr="00963EBC" w:rsidRDefault="00E31C77" w:rsidP="00E31C77">
      <w:pPr>
        <w:rPr>
          <w:rFonts w:ascii="Arial" w:hAnsi="Arial" w:cs="Arial"/>
          <w:i/>
        </w:rPr>
      </w:pPr>
    </w:p>
    <w:p w:rsidR="00E31C77" w:rsidRDefault="00E31C77" w:rsidP="00987DF4">
      <w:pPr>
        <w:jc w:val="center"/>
        <w:rPr>
          <w:rFonts w:ascii="Arial" w:hAnsi="Arial" w:cs="Arial"/>
          <w:b/>
        </w:rPr>
      </w:pPr>
    </w:p>
    <w:p w:rsidR="00987DF4" w:rsidRDefault="00987DF4" w:rsidP="00987DF4">
      <w:pPr>
        <w:jc w:val="center"/>
        <w:rPr>
          <w:rFonts w:ascii="Arial" w:hAnsi="Arial" w:cs="Arial"/>
          <w:b/>
        </w:rPr>
      </w:pPr>
    </w:p>
    <w:p w:rsidR="00987DF4" w:rsidRDefault="00987DF4" w:rsidP="00987DF4"/>
    <w:sectPr w:rsidR="00987DF4" w:rsidSect="00987DF4">
      <w:pgSz w:w="11909" w:h="16834"/>
      <w:pgMar w:top="851" w:right="852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9824DA"/>
    <w:lvl w:ilvl="0">
      <w:numFmt w:val="bullet"/>
      <w:lvlText w:val="*"/>
      <w:lvlJc w:val="left"/>
    </w:lvl>
  </w:abstractNum>
  <w:abstractNum w:abstractNumId="1" w15:restartNumberingAfterBreak="0">
    <w:nsid w:val="0CB811C1"/>
    <w:multiLevelType w:val="singleLevel"/>
    <w:tmpl w:val="97D07D42"/>
    <w:lvl w:ilvl="0">
      <w:start w:val="2"/>
      <w:numFmt w:val="decimal"/>
      <w:lvlText w:val="2.%1."/>
      <w:legacy w:legacy="1" w:legacySpace="0" w:legacyIndent="504"/>
      <w:lvlJc w:val="left"/>
      <w:rPr>
        <w:rFonts w:ascii="Arial" w:hAnsi="Arial" w:hint="default"/>
      </w:rPr>
    </w:lvl>
  </w:abstractNum>
  <w:abstractNum w:abstractNumId="2" w15:restartNumberingAfterBreak="0">
    <w:nsid w:val="0E3A07CF"/>
    <w:multiLevelType w:val="hybridMultilevel"/>
    <w:tmpl w:val="BD4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EB5"/>
    <w:multiLevelType w:val="singleLevel"/>
    <w:tmpl w:val="F9C22B58"/>
    <w:lvl w:ilvl="0">
      <w:start w:val="1"/>
      <w:numFmt w:val="bullet"/>
      <w:pStyle w:val="QuestionW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4" w15:restartNumberingAfterBreak="0">
    <w:nsid w:val="130D1951"/>
    <w:multiLevelType w:val="hybridMultilevel"/>
    <w:tmpl w:val="BA00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B9E"/>
    <w:multiLevelType w:val="hybridMultilevel"/>
    <w:tmpl w:val="9890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2C77"/>
    <w:multiLevelType w:val="hybridMultilevel"/>
    <w:tmpl w:val="B6FC5D98"/>
    <w:lvl w:ilvl="0" w:tplc="B2CCF0C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73C0ECC"/>
    <w:multiLevelType w:val="hybridMultilevel"/>
    <w:tmpl w:val="08D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4BD5"/>
    <w:multiLevelType w:val="hybridMultilevel"/>
    <w:tmpl w:val="53207E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A5AA6"/>
    <w:multiLevelType w:val="hybridMultilevel"/>
    <w:tmpl w:val="78549556"/>
    <w:lvl w:ilvl="0" w:tplc="862004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41923"/>
    <w:multiLevelType w:val="hybridMultilevel"/>
    <w:tmpl w:val="1E0E7B32"/>
    <w:lvl w:ilvl="0" w:tplc="F67CAC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F52411"/>
    <w:multiLevelType w:val="hybridMultilevel"/>
    <w:tmpl w:val="BFBE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3" w15:restartNumberingAfterBreak="0">
    <w:nsid w:val="2A885062"/>
    <w:multiLevelType w:val="hybridMultilevel"/>
    <w:tmpl w:val="89C8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10B7"/>
    <w:multiLevelType w:val="hybridMultilevel"/>
    <w:tmpl w:val="5BB82414"/>
    <w:lvl w:ilvl="0" w:tplc="8160B1B2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30BA1F64"/>
    <w:multiLevelType w:val="hybridMultilevel"/>
    <w:tmpl w:val="CE9608E0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D372D"/>
    <w:multiLevelType w:val="hybridMultilevel"/>
    <w:tmpl w:val="1A2C7B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D7744"/>
    <w:multiLevelType w:val="multilevel"/>
    <w:tmpl w:val="585A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8" w15:restartNumberingAfterBreak="0">
    <w:nsid w:val="34CB1072"/>
    <w:multiLevelType w:val="multilevel"/>
    <w:tmpl w:val="1908C2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hint="default"/>
      </w:rPr>
    </w:lvl>
  </w:abstractNum>
  <w:abstractNum w:abstractNumId="19" w15:restartNumberingAfterBreak="0">
    <w:nsid w:val="36DD0375"/>
    <w:multiLevelType w:val="hybridMultilevel"/>
    <w:tmpl w:val="C3786BA2"/>
    <w:lvl w:ilvl="0" w:tplc="7DB296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A90564"/>
    <w:multiLevelType w:val="hybridMultilevel"/>
    <w:tmpl w:val="B928A3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F45C0C"/>
    <w:multiLevelType w:val="hybridMultilevel"/>
    <w:tmpl w:val="1F2AF92A"/>
    <w:lvl w:ilvl="0" w:tplc="7AF6B2B6">
      <w:start w:val="1"/>
      <w:numFmt w:val="bullet"/>
      <w:lvlText w:val="−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F171A78"/>
    <w:multiLevelType w:val="hybridMultilevel"/>
    <w:tmpl w:val="66B46C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C423A3"/>
    <w:multiLevelType w:val="hybridMultilevel"/>
    <w:tmpl w:val="B19A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C6932"/>
    <w:multiLevelType w:val="hybridMultilevel"/>
    <w:tmpl w:val="F99A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6C5E"/>
    <w:multiLevelType w:val="hybridMultilevel"/>
    <w:tmpl w:val="9C389382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05157"/>
    <w:multiLevelType w:val="singleLevel"/>
    <w:tmpl w:val="7BDE5104"/>
    <w:lvl w:ilvl="0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hint="default"/>
      </w:rPr>
    </w:lvl>
  </w:abstractNum>
  <w:abstractNum w:abstractNumId="27" w15:restartNumberingAfterBreak="0">
    <w:nsid w:val="490D414E"/>
    <w:multiLevelType w:val="hybridMultilevel"/>
    <w:tmpl w:val="2776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17CD5"/>
    <w:multiLevelType w:val="hybridMultilevel"/>
    <w:tmpl w:val="1910E01A"/>
    <w:lvl w:ilvl="0" w:tplc="C9403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03EAD"/>
    <w:multiLevelType w:val="hybridMultilevel"/>
    <w:tmpl w:val="DCE4C2E2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D5A33"/>
    <w:multiLevelType w:val="hybridMultilevel"/>
    <w:tmpl w:val="BC9661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FF326A"/>
    <w:multiLevelType w:val="hybridMultilevel"/>
    <w:tmpl w:val="112ABF26"/>
    <w:lvl w:ilvl="0" w:tplc="BC28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4CF0"/>
    <w:multiLevelType w:val="hybridMultilevel"/>
    <w:tmpl w:val="226CEC06"/>
    <w:lvl w:ilvl="0" w:tplc="44C8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0D92"/>
    <w:multiLevelType w:val="hybridMultilevel"/>
    <w:tmpl w:val="4E7AFC2C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51D0"/>
    <w:multiLevelType w:val="hybridMultilevel"/>
    <w:tmpl w:val="747C49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47515EB"/>
    <w:multiLevelType w:val="hybridMultilevel"/>
    <w:tmpl w:val="F44477E2"/>
    <w:lvl w:ilvl="0" w:tplc="9AEA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0236B"/>
    <w:multiLevelType w:val="hybridMultilevel"/>
    <w:tmpl w:val="D2023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4D62D0"/>
    <w:multiLevelType w:val="hybridMultilevel"/>
    <w:tmpl w:val="DBC0E586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8" w15:restartNumberingAfterBreak="0">
    <w:nsid w:val="6B0902C0"/>
    <w:multiLevelType w:val="hybridMultilevel"/>
    <w:tmpl w:val="F1D8B4EA"/>
    <w:lvl w:ilvl="0" w:tplc="09624ED0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6C2E7C17"/>
    <w:multiLevelType w:val="hybridMultilevel"/>
    <w:tmpl w:val="FA182088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80F76"/>
    <w:multiLevelType w:val="hybridMultilevel"/>
    <w:tmpl w:val="A822A41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766C6676"/>
    <w:multiLevelType w:val="hybridMultilevel"/>
    <w:tmpl w:val="3FA0371E"/>
    <w:lvl w:ilvl="0" w:tplc="F38E2DD6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2" w15:restartNumberingAfterBreak="0">
    <w:nsid w:val="76EA4875"/>
    <w:multiLevelType w:val="hybridMultilevel"/>
    <w:tmpl w:val="2F8E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01ADD"/>
    <w:multiLevelType w:val="hybridMultilevel"/>
    <w:tmpl w:val="0DEC5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5D043C"/>
    <w:multiLevelType w:val="hybridMultilevel"/>
    <w:tmpl w:val="60A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F237B"/>
    <w:multiLevelType w:val="hybridMultilevel"/>
    <w:tmpl w:val="C32E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52073"/>
    <w:multiLevelType w:val="hybridMultilevel"/>
    <w:tmpl w:val="854E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6">
    <w:abstractNumId w:val="21"/>
  </w:num>
  <w:num w:numId="7">
    <w:abstractNumId w:val="3"/>
  </w:num>
  <w:num w:numId="8">
    <w:abstractNumId w:val="22"/>
  </w:num>
  <w:num w:numId="9">
    <w:abstractNumId w:val="14"/>
  </w:num>
  <w:num w:numId="10">
    <w:abstractNumId w:val="31"/>
  </w:num>
  <w:num w:numId="11">
    <w:abstractNumId w:val="25"/>
  </w:num>
  <w:num w:numId="12">
    <w:abstractNumId w:val="35"/>
  </w:num>
  <w:num w:numId="13">
    <w:abstractNumId w:val="28"/>
  </w:num>
  <w:num w:numId="14">
    <w:abstractNumId w:val="5"/>
  </w:num>
  <w:num w:numId="15">
    <w:abstractNumId w:val="27"/>
  </w:num>
  <w:num w:numId="16">
    <w:abstractNumId w:val="11"/>
  </w:num>
  <w:num w:numId="17">
    <w:abstractNumId w:val="23"/>
  </w:num>
  <w:num w:numId="18">
    <w:abstractNumId w:val="4"/>
  </w:num>
  <w:num w:numId="19">
    <w:abstractNumId w:val="24"/>
  </w:num>
  <w:num w:numId="20">
    <w:abstractNumId w:val="33"/>
  </w:num>
  <w:num w:numId="21">
    <w:abstractNumId w:val="29"/>
  </w:num>
  <w:num w:numId="22">
    <w:abstractNumId w:val="39"/>
  </w:num>
  <w:num w:numId="23">
    <w:abstractNumId w:val="15"/>
  </w:num>
  <w:num w:numId="24">
    <w:abstractNumId w:val="7"/>
  </w:num>
  <w:num w:numId="25">
    <w:abstractNumId w:val="45"/>
  </w:num>
  <w:num w:numId="26">
    <w:abstractNumId w:val="34"/>
  </w:num>
  <w:num w:numId="27">
    <w:abstractNumId w:val="13"/>
  </w:num>
  <w:num w:numId="28">
    <w:abstractNumId w:val="2"/>
  </w:num>
  <w:num w:numId="29">
    <w:abstractNumId w:val="36"/>
  </w:num>
  <w:num w:numId="30">
    <w:abstractNumId w:val="42"/>
  </w:num>
  <w:num w:numId="31">
    <w:abstractNumId w:val="43"/>
  </w:num>
  <w:num w:numId="32">
    <w:abstractNumId w:val="44"/>
  </w:num>
  <w:num w:numId="33">
    <w:abstractNumId w:val="32"/>
  </w:num>
  <w:num w:numId="34">
    <w:abstractNumId w:val="46"/>
  </w:num>
  <w:num w:numId="35">
    <w:abstractNumId w:val="20"/>
  </w:num>
  <w:num w:numId="36">
    <w:abstractNumId w:val="40"/>
  </w:num>
  <w:num w:numId="37">
    <w:abstractNumId w:val="37"/>
  </w:num>
  <w:num w:numId="38">
    <w:abstractNumId w:val="30"/>
  </w:num>
  <w:num w:numId="39">
    <w:abstractNumId w:val="41"/>
  </w:num>
  <w:num w:numId="40">
    <w:abstractNumId w:val="38"/>
  </w:num>
  <w:num w:numId="41">
    <w:abstractNumId w:val="9"/>
  </w:num>
  <w:num w:numId="42">
    <w:abstractNumId w:val="8"/>
  </w:num>
  <w:num w:numId="43">
    <w:abstractNumId w:val="19"/>
  </w:num>
  <w:num w:numId="44">
    <w:abstractNumId w:val="16"/>
  </w:num>
  <w:num w:numId="45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7"/>
  </w:num>
  <w:num w:numId="48">
    <w:abstractNumId w:val="12"/>
  </w:num>
  <w:num w:numId="49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4D"/>
    <w:rsid w:val="0003186E"/>
    <w:rsid w:val="000412C0"/>
    <w:rsid w:val="00065C40"/>
    <w:rsid w:val="00095AD8"/>
    <w:rsid w:val="00096998"/>
    <w:rsid w:val="000A1417"/>
    <w:rsid w:val="000F59A8"/>
    <w:rsid w:val="0013377E"/>
    <w:rsid w:val="00191F44"/>
    <w:rsid w:val="00203356"/>
    <w:rsid w:val="00240C4B"/>
    <w:rsid w:val="00381A39"/>
    <w:rsid w:val="003F2B87"/>
    <w:rsid w:val="00467FF1"/>
    <w:rsid w:val="004A62FF"/>
    <w:rsid w:val="00516D3D"/>
    <w:rsid w:val="005F2A44"/>
    <w:rsid w:val="00643FCE"/>
    <w:rsid w:val="007A4878"/>
    <w:rsid w:val="007C0BBD"/>
    <w:rsid w:val="008C1A8D"/>
    <w:rsid w:val="009851D1"/>
    <w:rsid w:val="00987DF4"/>
    <w:rsid w:val="00993657"/>
    <w:rsid w:val="009A2798"/>
    <w:rsid w:val="009C6F03"/>
    <w:rsid w:val="00A7302B"/>
    <w:rsid w:val="00A87E0C"/>
    <w:rsid w:val="00AB2B73"/>
    <w:rsid w:val="00AE5ACE"/>
    <w:rsid w:val="00B15AC4"/>
    <w:rsid w:val="00B52FC7"/>
    <w:rsid w:val="00BD5766"/>
    <w:rsid w:val="00BE3C61"/>
    <w:rsid w:val="00C07877"/>
    <w:rsid w:val="00C20D3E"/>
    <w:rsid w:val="00C4467D"/>
    <w:rsid w:val="00C65AE3"/>
    <w:rsid w:val="00C70C40"/>
    <w:rsid w:val="00C80AFB"/>
    <w:rsid w:val="00CF7B6B"/>
    <w:rsid w:val="00E001DB"/>
    <w:rsid w:val="00E2594D"/>
    <w:rsid w:val="00E31C77"/>
    <w:rsid w:val="00E4129C"/>
    <w:rsid w:val="00E62EDE"/>
    <w:rsid w:val="00EB3F37"/>
    <w:rsid w:val="00EF4DE5"/>
    <w:rsid w:val="00F033E1"/>
    <w:rsid w:val="00F87C8E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ED55-E4CA-476A-8FDF-A5151964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Balloon Text"/>
    <w:basedOn w:val="a"/>
    <w:semiHidden/>
    <w:rsid w:val="00AE5ACE"/>
    <w:rPr>
      <w:rFonts w:ascii="Tahoma" w:hAnsi="Tahoma" w:cs="Tahoma"/>
      <w:sz w:val="16"/>
      <w:szCs w:val="16"/>
    </w:rPr>
  </w:style>
  <w:style w:type="character" w:styleId="a4">
    <w:name w:val="Hyperlink"/>
    <w:rsid w:val="00987DF4"/>
    <w:rPr>
      <w:color w:val="0000FF"/>
      <w:u w:val="single"/>
    </w:rPr>
  </w:style>
  <w:style w:type="paragraph" w:styleId="a5">
    <w:name w:val="Body Text Indent"/>
    <w:basedOn w:val="a"/>
    <w:link w:val="a6"/>
    <w:rsid w:val="00E31C77"/>
    <w:pPr>
      <w:ind w:firstLine="567"/>
    </w:pPr>
    <w:rPr>
      <w:sz w:val="24"/>
    </w:rPr>
  </w:style>
  <w:style w:type="character" w:customStyle="1" w:styleId="a6">
    <w:name w:val="Основной текст с отступом Знак"/>
    <w:link w:val="a5"/>
    <w:rsid w:val="00E31C77"/>
    <w:rPr>
      <w:sz w:val="24"/>
    </w:rPr>
  </w:style>
  <w:style w:type="paragraph" w:customStyle="1" w:styleId="NotQuestion">
    <w:name w:val="NotQuestion"/>
    <w:basedOn w:val="a"/>
    <w:rsid w:val="00E31C77"/>
    <w:pPr>
      <w:ind w:left="284"/>
    </w:pPr>
    <w:rPr>
      <w:rFonts w:ascii="Arial" w:hAnsi="Arial"/>
    </w:rPr>
  </w:style>
  <w:style w:type="paragraph" w:customStyle="1" w:styleId="QuestionW">
    <w:name w:val="QuestionW"/>
    <w:basedOn w:val="NotQuestion"/>
    <w:rsid w:val="00E31C77"/>
    <w:pPr>
      <w:numPr>
        <w:numId w:val="7"/>
      </w:numPr>
    </w:pPr>
  </w:style>
  <w:style w:type="paragraph" w:customStyle="1" w:styleId="QuestionB">
    <w:name w:val="QuestionB"/>
    <w:basedOn w:val="NotQuestion"/>
    <w:rsid w:val="00E31C77"/>
    <w:pPr>
      <w:ind w:left="0"/>
    </w:pPr>
  </w:style>
  <w:style w:type="paragraph" w:styleId="a7">
    <w:name w:val="List Paragraph"/>
    <w:basedOn w:val="a"/>
    <w:uiPriority w:val="34"/>
    <w:qFormat/>
    <w:rsid w:val="00C70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F2A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5F2A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@vcsms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k2@vcsm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mk2@vcsms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k@vcsm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28460</CharactersWithSpaces>
  <SharedDoc>false</SharedDoc>
  <HLinks>
    <vt:vector size="30" baseType="variant">
      <vt:variant>
        <vt:i4>7209031</vt:i4>
      </vt:variant>
      <vt:variant>
        <vt:i4>12</vt:i4>
      </vt:variant>
      <vt:variant>
        <vt:i4>0</vt:i4>
      </vt:variant>
      <vt:variant>
        <vt:i4>5</vt:i4>
      </vt:variant>
      <vt:variant>
        <vt:lpwstr>mailto:smk@vcsms.by</vt:lpwstr>
      </vt:variant>
      <vt:variant>
        <vt:lpwstr/>
      </vt:variant>
      <vt:variant>
        <vt:i4>7209031</vt:i4>
      </vt:variant>
      <vt:variant>
        <vt:i4>9</vt:i4>
      </vt:variant>
      <vt:variant>
        <vt:i4>0</vt:i4>
      </vt:variant>
      <vt:variant>
        <vt:i4>5</vt:i4>
      </vt:variant>
      <vt:variant>
        <vt:lpwstr>mailto:smk@vcsms.by</vt:lpwstr>
      </vt:variant>
      <vt:variant>
        <vt:lpwstr/>
      </vt:variant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mailto:smk2@vcsms.by</vt:lpwstr>
      </vt:variant>
      <vt:variant>
        <vt:lpwstr/>
      </vt:variant>
      <vt:variant>
        <vt:i4>7209031</vt:i4>
      </vt:variant>
      <vt:variant>
        <vt:i4>3</vt:i4>
      </vt:variant>
      <vt:variant>
        <vt:i4>0</vt:i4>
      </vt:variant>
      <vt:variant>
        <vt:i4>5</vt:i4>
      </vt:variant>
      <vt:variant>
        <vt:lpwstr>mailto:smk@vcsms.by</vt:lpwstr>
      </vt:variant>
      <vt:variant>
        <vt:lpwstr/>
      </vt:variant>
      <vt:variant>
        <vt:i4>6488065</vt:i4>
      </vt:variant>
      <vt:variant>
        <vt:i4>0</vt:i4>
      </vt:variant>
      <vt:variant>
        <vt:i4>0</vt:i4>
      </vt:variant>
      <vt:variant>
        <vt:i4>5</vt:i4>
      </vt:variant>
      <vt:variant>
        <vt:lpwstr>mailto:smk2@vcsms.by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1</dc:creator>
  <cp:keywords/>
  <cp:lastModifiedBy>Евгений Шандрик</cp:lastModifiedBy>
  <cp:revision>2</cp:revision>
  <cp:lastPrinted>2017-11-02T06:10:00Z</cp:lastPrinted>
  <dcterms:created xsi:type="dcterms:W3CDTF">2019-07-24T06:40:00Z</dcterms:created>
  <dcterms:modified xsi:type="dcterms:W3CDTF">2019-07-24T06:40:00Z</dcterms:modified>
</cp:coreProperties>
</file>